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08E89" w14:textId="77777777" w:rsidR="001F754C" w:rsidRPr="00272CCB" w:rsidRDefault="00A911A4" w:rsidP="001F754C">
      <w:pPr>
        <w:pStyle w:val="Name"/>
        <w:jc w:val="right"/>
        <w:rPr>
          <w:sz w:val="36"/>
          <w:szCs w:val="36"/>
          <w:u w:val="none"/>
        </w:rPr>
      </w:pPr>
      <w:r w:rsidRPr="00272CCB">
        <w:rPr>
          <w:noProof/>
          <w:u w:val="none"/>
          <w:lang w:val="es-CO" w:eastAsia="es-CO"/>
        </w:rPr>
        <w:drawing>
          <wp:anchor distT="0" distB="0" distL="114300" distR="114300" simplePos="0" relativeHeight="251657728" behindDoc="1" locked="0" layoutInCell="1" allowOverlap="1" wp14:anchorId="1B57F6B3" wp14:editId="189FFCC8">
            <wp:simplePos x="0" y="0"/>
            <wp:positionH relativeFrom="column">
              <wp:posOffset>2540</wp:posOffset>
            </wp:positionH>
            <wp:positionV relativeFrom="paragraph">
              <wp:posOffset>-635</wp:posOffset>
            </wp:positionV>
            <wp:extent cx="2000885" cy="1271270"/>
            <wp:effectExtent l="19050" t="0" r="0" b="0"/>
            <wp:wrapTight wrapText="bothSides">
              <wp:wrapPolygon edited="0">
                <wp:start x="0" y="0"/>
                <wp:lineTo x="-206" y="18126"/>
                <wp:lineTo x="1028" y="20715"/>
                <wp:lineTo x="3085" y="21363"/>
                <wp:lineTo x="3290" y="21363"/>
                <wp:lineTo x="7403" y="21363"/>
                <wp:lineTo x="7609" y="21363"/>
                <wp:lineTo x="8637" y="20715"/>
                <wp:lineTo x="9871" y="20715"/>
                <wp:lineTo x="19948" y="16184"/>
                <wp:lineTo x="19948" y="15536"/>
                <wp:lineTo x="21593" y="14242"/>
                <wp:lineTo x="21593" y="10681"/>
                <wp:lineTo x="16863" y="10358"/>
                <wp:lineTo x="20976" y="10358"/>
                <wp:lineTo x="21593" y="9710"/>
                <wp:lineTo x="21593" y="4531"/>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9" cstate="print"/>
                    <a:srcRect/>
                    <a:stretch>
                      <a:fillRect/>
                    </a:stretch>
                  </pic:blipFill>
                  <pic:spPr bwMode="auto">
                    <a:xfrm>
                      <a:off x="0" y="0"/>
                      <a:ext cx="2000885" cy="1271270"/>
                    </a:xfrm>
                    <a:prstGeom prst="rect">
                      <a:avLst/>
                    </a:prstGeom>
                    <a:noFill/>
                    <a:ln w="9525">
                      <a:noFill/>
                      <a:miter lim="800000"/>
                      <a:headEnd/>
                      <a:tailEnd/>
                    </a:ln>
                  </pic:spPr>
                </pic:pic>
              </a:graphicData>
            </a:graphic>
          </wp:anchor>
        </w:drawing>
      </w:r>
      <w:r w:rsidR="002C304C" w:rsidRPr="00272CCB">
        <w:rPr>
          <w:sz w:val="36"/>
          <w:szCs w:val="36"/>
          <w:u w:val="none"/>
        </w:rPr>
        <w:t>Early Child</w:t>
      </w:r>
      <w:r w:rsidR="002038AE" w:rsidRPr="00272CCB">
        <w:rPr>
          <w:sz w:val="36"/>
          <w:szCs w:val="36"/>
          <w:u w:val="none"/>
        </w:rPr>
        <w:t>h</w:t>
      </w:r>
      <w:r w:rsidR="002C304C" w:rsidRPr="00272CCB">
        <w:rPr>
          <w:sz w:val="36"/>
          <w:szCs w:val="36"/>
          <w:u w:val="none"/>
        </w:rPr>
        <w:t>ood</w:t>
      </w:r>
      <w:r w:rsidR="00B102CA" w:rsidRPr="00272CCB">
        <w:rPr>
          <w:sz w:val="36"/>
          <w:szCs w:val="36"/>
          <w:u w:val="none"/>
        </w:rPr>
        <w:t xml:space="preserve"> Section</w:t>
      </w:r>
      <w:r w:rsidR="008D61A1" w:rsidRPr="00272CCB">
        <w:rPr>
          <w:sz w:val="36"/>
          <w:szCs w:val="36"/>
          <w:u w:val="none"/>
        </w:rPr>
        <w:t xml:space="preserve"> </w:t>
      </w:r>
      <w:r w:rsidR="00B07FD2" w:rsidRPr="00272CCB">
        <w:rPr>
          <w:sz w:val="36"/>
          <w:szCs w:val="36"/>
          <w:u w:val="none"/>
        </w:rPr>
        <w:t xml:space="preserve">      </w:t>
      </w:r>
      <w:r w:rsidR="00CE7C1B" w:rsidRPr="00272CCB">
        <w:rPr>
          <w:sz w:val="36"/>
          <w:szCs w:val="36"/>
          <w:u w:val="none"/>
        </w:rPr>
        <w:t>Coordinat</w:t>
      </w:r>
      <w:r w:rsidR="001F754C" w:rsidRPr="00272CCB">
        <w:rPr>
          <w:sz w:val="36"/>
          <w:szCs w:val="36"/>
          <w:u w:val="none"/>
        </w:rPr>
        <w:t xml:space="preserve">ion Team </w:t>
      </w:r>
    </w:p>
    <w:p w14:paraId="3DD8D238" w14:textId="77777777" w:rsidR="001F754C" w:rsidRPr="00272CCB" w:rsidRDefault="00810747" w:rsidP="001F754C">
      <w:pPr>
        <w:pStyle w:val="Name"/>
        <w:jc w:val="right"/>
        <w:rPr>
          <w:sz w:val="36"/>
          <w:szCs w:val="36"/>
          <w:u w:val="none"/>
        </w:rPr>
      </w:pPr>
      <w:r w:rsidRPr="00272CCB">
        <w:rPr>
          <w:sz w:val="36"/>
          <w:szCs w:val="36"/>
          <w:u w:val="none"/>
        </w:rPr>
        <w:t>Meeting Minutes</w:t>
      </w:r>
    </w:p>
    <w:p w14:paraId="42058DE1" w14:textId="08407778" w:rsidR="00810747" w:rsidRPr="00272CCB" w:rsidRDefault="00475C24" w:rsidP="001F754C">
      <w:pPr>
        <w:pStyle w:val="Heading1"/>
        <w:jc w:val="right"/>
        <w:rPr>
          <w:b/>
          <w:sz w:val="24"/>
          <w:u w:val="none"/>
          <w:lang w:val="es-CO"/>
        </w:rPr>
      </w:pPr>
      <w:r>
        <w:rPr>
          <w:b/>
          <w:color w:val="FF0000"/>
          <w:sz w:val="36"/>
          <w:szCs w:val="36"/>
          <w:u w:val="none"/>
        </w:rPr>
        <w:t>24</w:t>
      </w:r>
      <w:r w:rsidR="00AC49A7">
        <w:rPr>
          <w:b/>
          <w:color w:val="FF0000"/>
          <w:sz w:val="36"/>
          <w:szCs w:val="36"/>
          <w:u w:val="none"/>
        </w:rPr>
        <w:t xml:space="preserve"> de abril 2015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60126BED" w14:textId="77777777" w:rsidTr="002C304C">
        <w:tc>
          <w:tcPr>
            <w:tcW w:w="2136" w:type="dxa"/>
            <w:tcBorders>
              <w:bottom w:val="single" w:sz="4" w:space="0" w:color="auto"/>
            </w:tcBorders>
            <w:shd w:val="clear" w:color="auto" w:fill="auto"/>
          </w:tcPr>
          <w:p w14:paraId="6A20BAEA" w14:textId="77777777" w:rsidR="008723BB" w:rsidRPr="002C304C" w:rsidRDefault="008723BB" w:rsidP="002C304C">
            <w:pPr>
              <w:tabs>
                <w:tab w:val="left" w:pos="1620"/>
              </w:tabs>
              <w:rPr>
                <w:lang w:val="es-CO"/>
              </w:rPr>
            </w:pPr>
          </w:p>
        </w:tc>
        <w:tc>
          <w:tcPr>
            <w:tcW w:w="6504" w:type="dxa"/>
            <w:tcBorders>
              <w:bottom w:val="single" w:sz="4" w:space="0" w:color="auto"/>
            </w:tcBorders>
            <w:shd w:val="clear" w:color="auto" w:fill="auto"/>
          </w:tcPr>
          <w:p w14:paraId="04AF9C78" w14:textId="77777777" w:rsidR="008723BB" w:rsidRPr="002C304C" w:rsidRDefault="008723BB" w:rsidP="008723BB">
            <w:pPr>
              <w:rPr>
                <w:lang w:val="es-CO"/>
              </w:rPr>
            </w:pPr>
          </w:p>
        </w:tc>
      </w:tr>
    </w:tbl>
    <w:p w14:paraId="3DC3561D" w14:textId="77777777" w:rsidR="00A0230E" w:rsidRPr="002C304C" w:rsidRDefault="00A0230E" w:rsidP="00A0230E">
      <w:pPr>
        <w:pStyle w:val="Heading2"/>
        <w:spacing w:before="0" w:after="0"/>
        <w:jc w:val="both"/>
        <w:rPr>
          <w:i/>
          <w:sz w:val="24"/>
          <w:lang w:val="es-CO"/>
        </w:rPr>
      </w:pPr>
    </w:p>
    <w:p w14:paraId="09CB6969" w14:textId="77777777" w:rsidR="002038AE" w:rsidRPr="008C0F48" w:rsidRDefault="002038AE" w:rsidP="002038AE">
      <w:pPr>
        <w:pStyle w:val="Heading2"/>
        <w:spacing w:before="0" w:after="0"/>
        <w:ind w:left="284"/>
        <w:jc w:val="center"/>
        <w:rPr>
          <w:b w:val="0"/>
          <w:i/>
          <w:sz w:val="22"/>
          <w:szCs w:val="22"/>
          <w:u w:val="none"/>
          <w:lang w:val="en-GB"/>
        </w:rPr>
      </w:pPr>
      <w:r w:rsidRPr="008C0F48">
        <w:rPr>
          <w:b w:val="0"/>
          <w:i/>
          <w:sz w:val="22"/>
          <w:szCs w:val="22"/>
          <w:u w:val="none"/>
          <w:lang w:val="en-GB"/>
        </w:rPr>
        <w:t>P a r t i c i p a n t e s</w:t>
      </w:r>
    </w:p>
    <w:p w14:paraId="5B979093" w14:textId="10E5FE6F" w:rsidR="002038AE" w:rsidRPr="00AE4039" w:rsidRDefault="002038AE" w:rsidP="002038AE">
      <w:pPr>
        <w:pStyle w:val="Heading2"/>
        <w:spacing w:before="0" w:after="0"/>
        <w:rPr>
          <w:b w:val="0"/>
          <w:i/>
          <w:szCs w:val="20"/>
        </w:rPr>
      </w:pPr>
    </w:p>
    <w:p w14:paraId="44117296" w14:textId="1E822969" w:rsidR="00281D90" w:rsidRDefault="00281D90" w:rsidP="00281D90">
      <w:pPr>
        <w:pStyle w:val="Heading2"/>
        <w:spacing w:before="0" w:after="0"/>
        <w:rPr>
          <w:i/>
          <w:color w:val="auto"/>
          <w:sz w:val="22"/>
          <w:szCs w:val="22"/>
          <w:u w:val="none"/>
          <w:lang w:val="es-CO"/>
        </w:rPr>
      </w:pPr>
      <w:r>
        <w:rPr>
          <w:i/>
          <w:color w:val="auto"/>
          <w:sz w:val="22"/>
          <w:szCs w:val="22"/>
          <w:u w:val="none"/>
          <w:lang w:val="es-CO"/>
        </w:rPr>
        <w:t xml:space="preserve">Claudia Fayad                                                                                                                    </w:t>
      </w:r>
      <w:r w:rsidR="009345B1">
        <w:rPr>
          <w:i/>
          <w:color w:val="auto"/>
          <w:sz w:val="22"/>
          <w:szCs w:val="22"/>
          <w:u w:val="none"/>
          <w:lang w:val="es-CO"/>
        </w:rPr>
        <w:t xml:space="preserve">       </w:t>
      </w:r>
      <w:r>
        <w:rPr>
          <w:i/>
          <w:color w:val="auto"/>
          <w:sz w:val="22"/>
          <w:szCs w:val="22"/>
          <w:u w:val="none"/>
          <w:lang w:val="es-CO"/>
        </w:rPr>
        <w:t>Jefe</w:t>
      </w:r>
      <w:r w:rsidRPr="00281D90">
        <w:rPr>
          <w:i/>
          <w:color w:val="auto"/>
          <w:sz w:val="22"/>
          <w:szCs w:val="22"/>
          <w:u w:val="none"/>
          <w:lang w:val="es-CO"/>
        </w:rPr>
        <w:t xml:space="preserve"> de Sección</w:t>
      </w:r>
    </w:p>
    <w:p w14:paraId="33C9F811" w14:textId="5292109A" w:rsidR="00FF655A" w:rsidRPr="00281D90" w:rsidRDefault="00FF655A" w:rsidP="00281D90">
      <w:pPr>
        <w:pStyle w:val="Heading2"/>
        <w:spacing w:before="0" w:after="0"/>
        <w:rPr>
          <w:b w:val="0"/>
          <w:i/>
          <w:color w:val="auto"/>
          <w:sz w:val="22"/>
          <w:szCs w:val="22"/>
          <w:u w:val="none"/>
          <w:lang w:val="es-CO"/>
        </w:rPr>
      </w:pPr>
      <w:r w:rsidRPr="00281D90">
        <w:rPr>
          <w:i/>
          <w:color w:val="auto"/>
          <w:sz w:val="22"/>
          <w:szCs w:val="22"/>
          <w:u w:val="none"/>
          <w:lang w:val="es-CO"/>
        </w:rPr>
        <w:t xml:space="preserve">Sidey Viedman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 Asistente de Sección </w:t>
      </w:r>
    </w:p>
    <w:p w14:paraId="663E81B0" w14:textId="29E33AAD" w:rsidR="00FF655A" w:rsidRPr="00281D90" w:rsidRDefault="00281D90" w:rsidP="008D0F74">
      <w:pPr>
        <w:pStyle w:val="Heading2"/>
        <w:spacing w:before="0" w:after="0"/>
        <w:rPr>
          <w:b w:val="0"/>
          <w:i/>
          <w:color w:val="auto"/>
          <w:sz w:val="22"/>
          <w:szCs w:val="22"/>
          <w:u w:val="none"/>
          <w:lang w:val="es-CO"/>
        </w:rPr>
      </w:pPr>
      <w:r>
        <w:rPr>
          <w:i/>
          <w:color w:val="auto"/>
          <w:sz w:val="22"/>
          <w:szCs w:val="22"/>
          <w:u w:val="none"/>
          <w:lang w:val="es-CO"/>
        </w:rPr>
        <w:t>Marí</w:t>
      </w:r>
      <w:r w:rsidR="00FF655A" w:rsidRPr="00281D90">
        <w:rPr>
          <w:i/>
          <w:color w:val="auto"/>
          <w:sz w:val="22"/>
          <w:szCs w:val="22"/>
          <w:u w:val="none"/>
          <w:lang w:val="es-CO"/>
        </w:rPr>
        <w:t xml:space="preserve">a del Pilar Clavijo                                                                           </w:t>
      </w:r>
      <w:r w:rsidRPr="00281D90">
        <w:rPr>
          <w:i/>
          <w:color w:val="auto"/>
          <w:sz w:val="22"/>
          <w:szCs w:val="22"/>
          <w:u w:val="none"/>
          <w:lang w:val="es-CO"/>
        </w:rPr>
        <w:t xml:space="preserve">         </w:t>
      </w:r>
      <w:r w:rsidR="00FF655A" w:rsidRPr="00281D90">
        <w:rPr>
          <w:i/>
          <w:color w:val="auto"/>
          <w:sz w:val="22"/>
          <w:szCs w:val="22"/>
          <w:u w:val="none"/>
          <w:lang w:val="es-CO"/>
        </w:rPr>
        <w:t xml:space="preserve">                                  </w:t>
      </w:r>
      <w:r w:rsidR="009345B1">
        <w:rPr>
          <w:i/>
          <w:color w:val="auto"/>
          <w:sz w:val="22"/>
          <w:szCs w:val="22"/>
          <w:u w:val="none"/>
          <w:lang w:val="es-CO"/>
        </w:rPr>
        <w:t xml:space="preserve"> </w:t>
      </w:r>
      <w:r w:rsidR="00FF655A" w:rsidRPr="00281D90">
        <w:rPr>
          <w:i/>
          <w:color w:val="auto"/>
          <w:sz w:val="22"/>
          <w:szCs w:val="22"/>
          <w:u w:val="none"/>
          <w:lang w:val="es-CO"/>
        </w:rPr>
        <w:t>Psicóloga</w:t>
      </w:r>
    </w:p>
    <w:p w14:paraId="070221CB" w14:textId="544AA7E4" w:rsidR="00FF655A" w:rsidRPr="00281D90" w:rsidRDefault="00FF655A" w:rsidP="008D0F74">
      <w:pPr>
        <w:pStyle w:val="Heading2"/>
        <w:spacing w:before="0" w:after="0"/>
        <w:rPr>
          <w:b w:val="0"/>
          <w:i/>
          <w:color w:val="auto"/>
          <w:sz w:val="22"/>
          <w:szCs w:val="22"/>
          <w:u w:val="none"/>
          <w:lang w:val="es-CO"/>
        </w:rPr>
      </w:pPr>
      <w:r w:rsidRPr="00281D90">
        <w:rPr>
          <w:i/>
          <w:color w:val="auto"/>
          <w:sz w:val="22"/>
          <w:szCs w:val="22"/>
          <w:u w:val="none"/>
          <w:lang w:val="es-CO"/>
        </w:rPr>
        <w:t>Maritza Pérez</w:t>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t xml:space="preserve">        </w:t>
      </w:r>
      <w:r w:rsidR="00281D90" w:rsidRPr="00281D90">
        <w:rPr>
          <w:i/>
          <w:color w:val="auto"/>
          <w:sz w:val="22"/>
          <w:szCs w:val="22"/>
          <w:u w:val="none"/>
          <w:lang w:val="es-CO"/>
        </w:rPr>
        <w:t xml:space="preserve">  </w:t>
      </w:r>
      <w:r w:rsidRPr="00281D90">
        <w:rPr>
          <w:i/>
          <w:color w:val="auto"/>
          <w:sz w:val="22"/>
          <w:szCs w:val="22"/>
          <w:u w:val="none"/>
          <w:lang w:val="es-CO"/>
        </w:rPr>
        <w:t xml:space="preserv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Coordinadora de Primer Grado</w:t>
      </w:r>
    </w:p>
    <w:p w14:paraId="77D72EF3" w14:textId="5D55E6CA" w:rsidR="00FF655A" w:rsidRPr="00281D90" w:rsidRDefault="00FF655A" w:rsidP="008D0F74">
      <w:pPr>
        <w:pStyle w:val="Heading2"/>
        <w:spacing w:before="0" w:after="0"/>
        <w:rPr>
          <w:b w:val="0"/>
          <w:i/>
          <w:color w:val="auto"/>
          <w:sz w:val="22"/>
          <w:szCs w:val="22"/>
          <w:u w:val="none"/>
          <w:lang w:val="es-CO"/>
        </w:rPr>
      </w:pPr>
      <w:r w:rsidRPr="00281D90">
        <w:rPr>
          <w:i/>
          <w:color w:val="auto"/>
          <w:sz w:val="22"/>
          <w:szCs w:val="22"/>
          <w:u w:val="none"/>
          <w:lang w:val="es-CO"/>
        </w:rPr>
        <w:t xml:space="preserve">Flor Herrera                                                                         </w:t>
      </w:r>
      <w:r w:rsidR="009345B1">
        <w:rPr>
          <w:i/>
          <w:color w:val="auto"/>
          <w:sz w:val="22"/>
          <w:szCs w:val="22"/>
          <w:u w:val="none"/>
          <w:lang w:val="es-CO"/>
        </w:rPr>
        <w:t xml:space="preserve">            </w:t>
      </w:r>
      <w:r w:rsidRPr="00281D90">
        <w:rPr>
          <w:i/>
          <w:color w:val="auto"/>
          <w:sz w:val="22"/>
          <w:szCs w:val="22"/>
          <w:u w:val="none"/>
          <w:lang w:val="es-CO"/>
        </w:rPr>
        <w:t xml:space="preserve"> Coordinadora de Nursery &amp; Prekinder</w:t>
      </w:r>
    </w:p>
    <w:p w14:paraId="1531280D" w14:textId="368343C8" w:rsidR="00FF655A" w:rsidRPr="00281D90" w:rsidRDefault="00FF655A" w:rsidP="008D0F74">
      <w:pPr>
        <w:pStyle w:val="Heading2"/>
        <w:spacing w:before="0" w:after="0"/>
        <w:rPr>
          <w:b w:val="0"/>
          <w:i/>
          <w:color w:val="auto"/>
          <w:sz w:val="22"/>
          <w:szCs w:val="22"/>
          <w:u w:val="none"/>
          <w:lang w:val="es-CO"/>
        </w:rPr>
      </w:pPr>
      <w:r w:rsidRPr="00281D90">
        <w:rPr>
          <w:i/>
          <w:color w:val="auto"/>
          <w:sz w:val="22"/>
          <w:szCs w:val="22"/>
          <w:u w:val="none"/>
          <w:lang w:val="es-CO"/>
        </w:rPr>
        <w:t xml:space="preserve">Ana María de la Torre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Coordinadora de Tots &amp; Toddlers  </w:t>
      </w:r>
    </w:p>
    <w:p w14:paraId="19DA334C" w14:textId="03CBC811" w:rsidR="00FF655A" w:rsidRPr="00281D90" w:rsidRDefault="00FF655A" w:rsidP="008D0F74">
      <w:pPr>
        <w:pStyle w:val="Heading2"/>
        <w:spacing w:before="0" w:after="0"/>
        <w:rPr>
          <w:b w:val="0"/>
          <w:i/>
          <w:color w:val="auto"/>
          <w:sz w:val="22"/>
          <w:szCs w:val="22"/>
          <w:u w:val="none"/>
          <w:lang w:val="es-CO"/>
        </w:rPr>
      </w:pPr>
      <w:r w:rsidRPr="00281D90">
        <w:rPr>
          <w:i/>
          <w:color w:val="auto"/>
          <w:sz w:val="22"/>
          <w:szCs w:val="22"/>
          <w:u w:val="none"/>
          <w:lang w:val="es-CO"/>
        </w:rPr>
        <w:t xml:space="preserve">Adriana Yepes                                                                                      </w:t>
      </w:r>
      <w:r w:rsidR="009345B1">
        <w:rPr>
          <w:i/>
          <w:color w:val="auto"/>
          <w:sz w:val="22"/>
          <w:szCs w:val="22"/>
          <w:u w:val="none"/>
          <w:lang w:val="es-CO"/>
        </w:rPr>
        <w:t xml:space="preserve">                   </w:t>
      </w:r>
      <w:r w:rsidR="00281D90" w:rsidRPr="00281D90">
        <w:rPr>
          <w:i/>
          <w:color w:val="auto"/>
          <w:sz w:val="22"/>
          <w:szCs w:val="22"/>
          <w:u w:val="none"/>
          <w:lang w:val="es-CO"/>
        </w:rPr>
        <w:t xml:space="preserve"> </w:t>
      </w:r>
      <w:r w:rsidRPr="00281D90">
        <w:rPr>
          <w:i/>
          <w:color w:val="auto"/>
          <w:sz w:val="22"/>
          <w:szCs w:val="22"/>
          <w:u w:val="none"/>
          <w:lang w:val="es-CO"/>
        </w:rPr>
        <w:t>Coordinadora de Lengua</w:t>
      </w:r>
    </w:p>
    <w:p w14:paraId="62EEA367" w14:textId="24A7E9AC" w:rsidR="00FF655A" w:rsidRPr="00281D90" w:rsidRDefault="00FF655A" w:rsidP="008D0F74">
      <w:pPr>
        <w:pStyle w:val="Heading2"/>
        <w:spacing w:before="0" w:after="0"/>
        <w:rPr>
          <w:b w:val="0"/>
          <w:i/>
          <w:color w:val="auto"/>
          <w:sz w:val="22"/>
          <w:szCs w:val="22"/>
          <w:u w:val="none"/>
          <w:lang w:val="es-CO"/>
        </w:rPr>
      </w:pPr>
      <w:r w:rsidRPr="00281D90">
        <w:rPr>
          <w:i/>
          <w:color w:val="auto"/>
          <w:sz w:val="22"/>
          <w:szCs w:val="22"/>
          <w:u w:val="none"/>
          <w:lang w:val="es-CO"/>
        </w:rPr>
        <w:t xml:space="preserve">Miguel Vargas                                                                  </w:t>
      </w:r>
      <w:r w:rsidR="00281D90" w:rsidRPr="00281D90">
        <w:rPr>
          <w:i/>
          <w:color w:val="auto"/>
          <w:sz w:val="22"/>
          <w:szCs w:val="22"/>
          <w:u w:val="none"/>
          <w:lang w:val="es-CO"/>
        </w:rPr>
        <w:t xml:space="preserve">       </w:t>
      </w:r>
      <w:r w:rsidRPr="00281D90">
        <w:rPr>
          <w:i/>
          <w:color w:val="auto"/>
          <w:sz w:val="22"/>
          <w:szCs w:val="22"/>
          <w:u w:val="none"/>
          <w:lang w:val="es-CO"/>
        </w:rPr>
        <w:t>Coordinador de Matemática &amp; Tecnología</w:t>
      </w:r>
    </w:p>
    <w:p w14:paraId="18182CA5" w14:textId="77777777" w:rsidR="002038AE" w:rsidRPr="008C0DDC" w:rsidRDefault="002038AE" w:rsidP="002038AE">
      <w:pPr>
        <w:pBdr>
          <w:bottom w:val="single" w:sz="4" w:space="1" w:color="auto"/>
        </w:pBdr>
        <w:rPr>
          <w:sz w:val="24"/>
          <w:lang w:val="es-CO"/>
        </w:rPr>
      </w:pPr>
    </w:p>
    <w:p w14:paraId="65AADEA3" w14:textId="6913AD80" w:rsidR="005A13AA" w:rsidRPr="005A13AA" w:rsidRDefault="005A13AA" w:rsidP="005A13AA">
      <w:pPr>
        <w:pStyle w:val="Heading2"/>
        <w:rPr>
          <w:lang w:val="es-CO"/>
        </w:rPr>
      </w:pPr>
    </w:p>
    <w:p w14:paraId="66555C75" w14:textId="5619ACE0" w:rsidR="007E1B74" w:rsidRPr="005A13AA" w:rsidRDefault="00475C24" w:rsidP="00642CBE">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Revisión Lista de Útiles</w:t>
      </w:r>
    </w:p>
    <w:p w14:paraId="169ECD29" w14:textId="10448526" w:rsidR="005A13AA" w:rsidRPr="005E25B3" w:rsidRDefault="00642CBE" w:rsidP="005A13AA">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sidRPr="00E04E39">
        <w:rPr>
          <w:rFonts w:asciiTheme="minorHAnsi" w:hAnsiTheme="minorHAnsi" w:cstheme="minorHAnsi"/>
          <w:b w:val="0"/>
        </w:rPr>
        <w:t xml:space="preserve">Se </w:t>
      </w:r>
      <w:r w:rsidR="002F6E2D">
        <w:rPr>
          <w:rFonts w:asciiTheme="minorHAnsi" w:hAnsiTheme="minorHAnsi" w:cstheme="minorHAnsi"/>
          <w:b w:val="0"/>
        </w:rPr>
        <w:t>necesitan audífonos apropiados para los niños para usar con los Ipads, los cuales se pedirán por PTA.</w:t>
      </w:r>
    </w:p>
    <w:p w14:paraId="008615D8" w14:textId="4F507891" w:rsidR="005E25B3" w:rsidRPr="002F6E2D" w:rsidRDefault="005E25B3" w:rsidP="005A13AA">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Es importante cambiar los encabezados para que digan “Early Childhood”</w:t>
      </w:r>
    </w:p>
    <w:p w14:paraId="3D7B8F78" w14:textId="2E43F4CF" w:rsidR="002F6E2D" w:rsidRPr="002F6E2D" w:rsidRDefault="002F6E2D" w:rsidP="005A13AA">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sidRPr="003F22E8">
        <w:rPr>
          <w:rFonts w:asciiTheme="minorHAnsi" w:hAnsiTheme="minorHAnsi" w:cstheme="minorHAnsi"/>
          <w:b w:val="0"/>
          <w:color w:val="FF0000"/>
        </w:rPr>
        <w:t>Se sugiere que se le pida a todos los niños un tapetico personal para sentarse en el piso en los momentos del círculo, charlas grupales y algunas actividades incluso por fuera del salón</w:t>
      </w:r>
      <w:r w:rsidR="003F22E8" w:rsidRPr="003F22E8">
        <w:rPr>
          <w:rFonts w:asciiTheme="minorHAnsi" w:hAnsiTheme="minorHAnsi" w:cstheme="minorHAnsi"/>
          <w:b w:val="0"/>
          <w:color w:val="FF0000"/>
        </w:rPr>
        <w:t>. Un tapete lavable de 45x60cms (se sugiere marca  “Lory Lavable” en Homecenter)</w:t>
      </w:r>
      <w:r w:rsidR="003F22E8">
        <w:rPr>
          <w:rFonts w:asciiTheme="minorHAnsi" w:hAnsiTheme="minorHAnsi" w:cstheme="minorHAnsi"/>
          <w:b w:val="0"/>
          <w:color w:val="FF0000"/>
        </w:rPr>
        <w:t xml:space="preserve"> </w:t>
      </w:r>
      <w:r w:rsidR="003F22E8" w:rsidRPr="003F22E8">
        <w:rPr>
          <w:rFonts w:asciiTheme="minorHAnsi" w:hAnsiTheme="minorHAnsi" w:cstheme="minorHAnsi"/>
          <w:color w:val="FF0000"/>
          <w:u w:val="single"/>
        </w:rPr>
        <w:t>POR FAVOR QUE LA JEFE REVISE ESTA SUGERENCIA</w:t>
      </w:r>
    </w:p>
    <w:p w14:paraId="5B8173CE" w14:textId="45ED58FC" w:rsidR="002F6E2D" w:rsidRPr="003F22E8" w:rsidRDefault="002F6E2D" w:rsidP="005A13AA">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Prekinder: mantiene la lista adicionando un lápiz y un sobre plástico para guardar las circulares y demás información que se mandan en físico, quitando 2 lapiceros y 1 pegante en barra.</w:t>
      </w:r>
    </w:p>
    <w:p w14:paraId="00137D7F" w14:textId="4E1B9B6A" w:rsidR="003F22E8" w:rsidRPr="005E25B3" w:rsidRDefault="003F22E8" w:rsidP="005A13AA">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 xml:space="preserve">Kinder: Se mantiene la lista, solo bajo a 4 las fotos. </w:t>
      </w:r>
      <w:r w:rsidR="005E25B3">
        <w:rPr>
          <w:rFonts w:asciiTheme="minorHAnsi" w:hAnsiTheme="minorHAnsi" w:cstheme="minorHAnsi"/>
          <w:b w:val="0"/>
        </w:rPr>
        <w:t xml:space="preserve">Igualmente se quitaron las descripciones de los cuadernos. No se pedirán los libros del Heinemann 6  y el 2 del del segundo set </w:t>
      </w:r>
    </w:p>
    <w:p w14:paraId="67F64AB3" w14:textId="22FC88BA" w:rsidR="00E70D17" w:rsidRDefault="005E25B3" w:rsidP="00E70D17">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t>Primero: quitaron una barra de pegante, los marcadores sharpies y anexaron una toalla.</w:t>
      </w:r>
    </w:p>
    <w:p w14:paraId="4D1605FC" w14:textId="7A3E0F78" w:rsidR="00E70D17" w:rsidRPr="00E70D17" w:rsidRDefault="00E70D17" w:rsidP="00E70D17">
      <w:pPr>
        <w:pStyle w:val="NormalWeb"/>
        <w:numPr>
          <w:ilvl w:val="0"/>
          <w:numId w:val="31"/>
        </w:numPr>
        <w:spacing w:before="0" w:beforeAutospacing="0" w:after="0" w:afterAutospacing="0"/>
        <w:ind w:left="720"/>
        <w:jc w:val="both"/>
        <w:rPr>
          <w:rFonts w:asciiTheme="minorHAnsi" w:hAnsiTheme="minorHAnsi" w:cstheme="minorHAnsi"/>
          <w:b w:val="0"/>
          <w:smallCaps/>
          <w:sz w:val="32"/>
          <w:szCs w:val="32"/>
        </w:rPr>
      </w:pPr>
      <w:r>
        <w:rPr>
          <w:rFonts w:asciiTheme="minorHAnsi" w:hAnsiTheme="minorHAnsi" w:cstheme="minorHAnsi"/>
          <w:b w:val="0"/>
        </w:rPr>
        <w:lastRenderedPageBreak/>
        <w:t>Atelier: “Se parte de nuestro Atelier, si en casa tienes algo de los siguientes materiales los puedes traer:</w:t>
      </w:r>
    </w:p>
    <w:tbl>
      <w:tblPr>
        <w:tblStyle w:val="TableGrid"/>
        <w:tblW w:w="0" w:type="auto"/>
        <w:tblInd w:w="720" w:type="dxa"/>
        <w:tblLayout w:type="fixed"/>
        <w:tblLook w:val="04A0" w:firstRow="1" w:lastRow="0" w:firstColumn="1" w:lastColumn="0" w:noHBand="0" w:noVBand="1"/>
      </w:tblPr>
      <w:tblGrid>
        <w:gridCol w:w="1543"/>
        <w:gridCol w:w="1701"/>
        <w:gridCol w:w="1632"/>
        <w:gridCol w:w="1604"/>
        <w:gridCol w:w="1628"/>
      </w:tblGrid>
      <w:tr w:rsidR="00B749FC" w14:paraId="4C47EAFA" w14:textId="77777777" w:rsidTr="00B749FC">
        <w:tc>
          <w:tcPr>
            <w:tcW w:w="1543" w:type="dxa"/>
          </w:tcPr>
          <w:p w14:paraId="202C031D" w14:textId="77777777" w:rsidR="00B749FC" w:rsidRDefault="00B749FC" w:rsidP="00E70D17">
            <w:pPr>
              <w:pStyle w:val="NormalWeb"/>
              <w:spacing w:before="0" w:beforeAutospacing="0" w:after="0" w:afterAutospacing="0"/>
              <w:jc w:val="center"/>
              <w:rPr>
                <w:rFonts w:asciiTheme="minorHAnsi" w:hAnsiTheme="minorHAnsi" w:cstheme="minorHAnsi"/>
                <w:b w:val="0"/>
                <w:smallCaps/>
                <w:sz w:val="32"/>
                <w:szCs w:val="32"/>
              </w:rPr>
            </w:pPr>
            <w:r>
              <w:rPr>
                <w:rFonts w:asciiTheme="minorHAnsi" w:hAnsiTheme="minorHAnsi" w:cstheme="minorHAnsi"/>
                <w:b w:val="0"/>
                <w:smallCaps/>
                <w:sz w:val="32"/>
                <w:szCs w:val="32"/>
              </w:rPr>
              <w:t>Tots</w:t>
            </w:r>
          </w:p>
          <w:p w14:paraId="3F9BFBDD" w14:textId="573ED2DB" w:rsidR="00B749FC" w:rsidRDefault="00B749FC" w:rsidP="00E70D17">
            <w:pPr>
              <w:pStyle w:val="NormalWeb"/>
              <w:spacing w:before="0" w:beforeAutospacing="0" w:after="0" w:afterAutospacing="0"/>
              <w:jc w:val="center"/>
              <w:rPr>
                <w:rFonts w:asciiTheme="minorHAnsi" w:hAnsiTheme="minorHAnsi" w:cstheme="minorHAnsi"/>
                <w:b w:val="0"/>
                <w:smallCaps/>
                <w:sz w:val="32"/>
                <w:szCs w:val="32"/>
              </w:rPr>
            </w:pPr>
            <w:r>
              <w:rPr>
                <w:rFonts w:asciiTheme="minorHAnsi" w:hAnsiTheme="minorHAnsi" w:cstheme="minorHAnsi"/>
                <w:b w:val="0"/>
                <w:smallCaps/>
                <w:sz w:val="32"/>
                <w:szCs w:val="32"/>
              </w:rPr>
              <w:t>Toddlers</w:t>
            </w:r>
          </w:p>
        </w:tc>
        <w:tc>
          <w:tcPr>
            <w:tcW w:w="1701" w:type="dxa"/>
          </w:tcPr>
          <w:p w14:paraId="5E1A26BF" w14:textId="29BAA01D" w:rsidR="00B749FC" w:rsidRDefault="00B749FC" w:rsidP="00E70D17">
            <w:pPr>
              <w:pStyle w:val="NormalWeb"/>
              <w:spacing w:before="0" w:beforeAutospacing="0" w:after="0" w:afterAutospacing="0"/>
              <w:jc w:val="center"/>
              <w:rPr>
                <w:rFonts w:asciiTheme="minorHAnsi" w:hAnsiTheme="minorHAnsi" w:cstheme="minorHAnsi"/>
                <w:b w:val="0"/>
                <w:smallCaps/>
                <w:sz w:val="32"/>
                <w:szCs w:val="32"/>
              </w:rPr>
            </w:pPr>
            <w:r>
              <w:rPr>
                <w:rFonts w:asciiTheme="minorHAnsi" w:hAnsiTheme="minorHAnsi" w:cstheme="minorHAnsi"/>
                <w:b w:val="0"/>
                <w:smallCaps/>
                <w:sz w:val="32"/>
                <w:szCs w:val="32"/>
              </w:rPr>
              <w:t>Nursery</w:t>
            </w:r>
          </w:p>
        </w:tc>
        <w:tc>
          <w:tcPr>
            <w:tcW w:w="1632" w:type="dxa"/>
          </w:tcPr>
          <w:p w14:paraId="2C4D68F2" w14:textId="779D542B" w:rsidR="00B749FC" w:rsidRDefault="00B749FC" w:rsidP="00E70D17">
            <w:pPr>
              <w:pStyle w:val="NormalWeb"/>
              <w:spacing w:before="0" w:beforeAutospacing="0" w:after="0" w:afterAutospacing="0"/>
              <w:jc w:val="center"/>
              <w:rPr>
                <w:rFonts w:asciiTheme="minorHAnsi" w:hAnsiTheme="minorHAnsi" w:cstheme="minorHAnsi"/>
                <w:b w:val="0"/>
                <w:smallCaps/>
                <w:sz w:val="32"/>
                <w:szCs w:val="32"/>
              </w:rPr>
            </w:pPr>
            <w:r>
              <w:rPr>
                <w:rFonts w:asciiTheme="minorHAnsi" w:hAnsiTheme="minorHAnsi" w:cstheme="minorHAnsi"/>
                <w:b w:val="0"/>
                <w:smallCaps/>
                <w:sz w:val="32"/>
                <w:szCs w:val="32"/>
              </w:rPr>
              <w:t>Prekinder</w:t>
            </w:r>
          </w:p>
        </w:tc>
        <w:tc>
          <w:tcPr>
            <w:tcW w:w="1604" w:type="dxa"/>
          </w:tcPr>
          <w:p w14:paraId="30BFD38C" w14:textId="69B2FB71" w:rsidR="00B749FC" w:rsidRDefault="00B749FC" w:rsidP="00E70D17">
            <w:pPr>
              <w:pStyle w:val="NormalWeb"/>
              <w:spacing w:before="0" w:beforeAutospacing="0" w:after="0" w:afterAutospacing="0"/>
              <w:jc w:val="center"/>
              <w:rPr>
                <w:rFonts w:asciiTheme="minorHAnsi" w:hAnsiTheme="minorHAnsi" w:cstheme="minorHAnsi"/>
                <w:b w:val="0"/>
                <w:smallCaps/>
                <w:sz w:val="32"/>
                <w:szCs w:val="32"/>
              </w:rPr>
            </w:pPr>
            <w:r>
              <w:rPr>
                <w:rFonts w:asciiTheme="minorHAnsi" w:hAnsiTheme="minorHAnsi" w:cstheme="minorHAnsi"/>
                <w:b w:val="0"/>
                <w:smallCaps/>
                <w:sz w:val="32"/>
                <w:szCs w:val="32"/>
              </w:rPr>
              <w:t>Kinder</w:t>
            </w:r>
          </w:p>
        </w:tc>
        <w:tc>
          <w:tcPr>
            <w:tcW w:w="1628" w:type="dxa"/>
          </w:tcPr>
          <w:p w14:paraId="4A236E36" w14:textId="126507C7" w:rsidR="00B749FC" w:rsidRDefault="00B749FC" w:rsidP="00E70D17">
            <w:pPr>
              <w:pStyle w:val="NormalWeb"/>
              <w:spacing w:before="0" w:beforeAutospacing="0" w:after="0" w:afterAutospacing="0"/>
              <w:jc w:val="center"/>
              <w:rPr>
                <w:rFonts w:asciiTheme="minorHAnsi" w:hAnsiTheme="minorHAnsi" w:cstheme="minorHAnsi"/>
                <w:b w:val="0"/>
                <w:smallCaps/>
                <w:sz w:val="32"/>
                <w:szCs w:val="32"/>
              </w:rPr>
            </w:pPr>
            <w:r>
              <w:rPr>
                <w:rFonts w:asciiTheme="minorHAnsi" w:hAnsiTheme="minorHAnsi" w:cstheme="minorHAnsi"/>
                <w:b w:val="0"/>
                <w:smallCaps/>
                <w:sz w:val="32"/>
                <w:szCs w:val="32"/>
              </w:rPr>
              <w:t>Primero</w:t>
            </w:r>
          </w:p>
        </w:tc>
      </w:tr>
      <w:tr w:rsidR="00B749FC" w:rsidRPr="00B749FC" w14:paraId="0BA40465" w14:textId="77777777" w:rsidTr="00B749FC">
        <w:tc>
          <w:tcPr>
            <w:tcW w:w="1543" w:type="dxa"/>
          </w:tcPr>
          <w:p w14:paraId="60B5C02F"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smallCaps/>
                <w:sz w:val="32"/>
                <w:szCs w:val="32"/>
              </w:rPr>
              <w:t>*</w:t>
            </w:r>
            <w:r>
              <w:rPr>
                <w:rFonts w:asciiTheme="minorHAnsi" w:hAnsiTheme="minorHAnsi" w:cstheme="minorHAnsi"/>
                <w:b w:val="0"/>
              </w:rPr>
              <w:t>Botellas plásticas</w:t>
            </w:r>
          </w:p>
          <w:p w14:paraId="379AA55D"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*Cajas de cartón de diferentes tamaños</w:t>
            </w:r>
          </w:p>
          <w:p w14:paraId="42C6B5E7"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*Rollos de papel (higiénico, de cocina, de papel de aluminio, etc)</w:t>
            </w:r>
          </w:p>
          <w:p w14:paraId="5C3D45F1"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 xml:space="preserve">*Retazos de tela </w:t>
            </w:r>
          </w:p>
          <w:p w14:paraId="35B12563"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*Palitos de paleta</w:t>
            </w:r>
          </w:p>
          <w:p w14:paraId="67F423F3" w14:textId="77777777"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rPr>
              <w:t>*Collares</w:t>
            </w:r>
          </w:p>
          <w:p w14:paraId="0863199A" w14:textId="77777777"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p>
        </w:tc>
        <w:tc>
          <w:tcPr>
            <w:tcW w:w="1701" w:type="dxa"/>
          </w:tcPr>
          <w:p w14:paraId="5A3D5FAF" w14:textId="024F2E98"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Radiografías</w:t>
            </w:r>
            <w:r>
              <w:rPr>
                <w:rFonts w:asciiTheme="minorHAnsi" w:hAnsiTheme="minorHAnsi" w:cstheme="minorHAnsi"/>
                <w:b w:val="0"/>
              </w:rPr>
              <w:t xml:space="preserve"> </w:t>
            </w:r>
          </w:p>
          <w:p w14:paraId="32BB4021" w14:textId="5B917C71"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Corchos</w:t>
            </w:r>
          </w:p>
          <w:p w14:paraId="5030E9A5" w14:textId="088DDDF0"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Electrodomésticos usados</w:t>
            </w:r>
          </w:p>
          <w:p w14:paraId="7A5747BD" w14:textId="21E35CC7"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Canastas viejas</w:t>
            </w:r>
          </w:p>
          <w:p w14:paraId="0FBF1686" w14:textId="646782AF"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Cajas de cartón</w:t>
            </w:r>
          </w:p>
          <w:p w14:paraId="2A3E5758" w14:textId="1814F7D5"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Icopor que viene dentro de las cajas</w:t>
            </w:r>
          </w:p>
          <w:p w14:paraId="503125AE" w14:textId="0ADE520A"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Bolsas de papel y de los almacenes</w:t>
            </w:r>
          </w:p>
          <w:p w14:paraId="087F7282" w14:textId="14C57720"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Piola</w:t>
            </w:r>
          </w:p>
          <w:p w14:paraId="5CD9E26A" w14:textId="768FB1AE" w:rsidR="00B749FC" w:rsidRDefault="00B749FC" w:rsidP="009F1F84">
            <w:pPr>
              <w:pStyle w:val="NormalWeb"/>
              <w:spacing w:before="0" w:beforeAutospacing="0" w:after="0" w:afterAutospacing="0"/>
              <w:jc w:val="both"/>
              <w:rPr>
                <w:rFonts w:asciiTheme="minorHAnsi" w:hAnsiTheme="minorHAnsi" w:cstheme="minorHAnsi"/>
                <w:b w:val="0"/>
                <w:smallCaps/>
                <w:sz w:val="32"/>
                <w:szCs w:val="32"/>
              </w:rPr>
            </w:pPr>
          </w:p>
        </w:tc>
        <w:tc>
          <w:tcPr>
            <w:tcW w:w="1632" w:type="dxa"/>
          </w:tcPr>
          <w:p w14:paraId="76F95916" w14:textId="56DBAB3C"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smallCaps/>
                <w:sz w:val="32"/>
                <w:szCs w:val="32"/>
              </w:rPr>
              <w:t>*</w:t>
            </w:r>
            <w:r>
              <w:rPr>
                <w:rFonts w:asciiTheme="minorHAnsi" w:hAnsiTheme="minorHAnsi" w:cstheme="minorHAnsi"/>
                <w:b w:val="0"/>
              </w:rPr>
              <w:t>Retales de madera</w:t>
            </w:r>
          </w:p>
          <w:p w14:paraId="4444FB95" w14:textId="6680FD79"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*Piñas de árboles (todos los grados)</w:t>
            </w:r>
          </w:p>
          <w:p w14:paraId="5A379F68"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 xml:space="preserve">*Flores secas </w:t>
            </w:r>
            <w:r>
              <w:rPr>
                <w:rFonts w:asciiTheme="minorHAnsi" w:hAnsiTheme="minorHAnsi" w:cstheme="minorHAnsi"/>
                <w:b w:val="0"/>
              </w:rPr>
              <w:t>(todos los grados)</w:t>
            </w:r>
          </w:p>
          <w:p w14:paraId="7D88EC23" w14:textId="495567F6"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*Piedras plásticas de diferentes colores (todos los grados)</w:t>
            </w:r>
          </w:p>
          <w:p w14:paraId="74AAC0E8" w14:textId="55B772E0"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*Piedras</w:t>
            </w:r>
          </w:p>
          <w:p w14:paraId="6C821491" w14:textId="796CF0C1"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*Coladores (todos los grados)</w:t>
            </w:r>
          </w:p>
          <w:p w14:paraId="555BF476"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*Linternas dañadas y buenas</w:t>
            </w:r>
          </w:p>
          <w:p w14:paraId="635D04E6" w14:textId="2DF8AC53"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*Tubinos de hilo</w:t>
            </w:r>
          </w:p>
          <w:p w14:paraId="37F7B715"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*Espumas</w:t>
            </w:r>
          </w:p>
          <w:p w14:paraId="35376CAF"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*Peinetas, cepillos</w:t>
            </w:r>
          </w:p>
          <w:p w14:paraId="08BA3137"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*Recipientes para cocinar</w:t>
            </w:r>
          </w:p>
          <w:p w14:paraId="6C4AC6C5"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*Tapetes</w:t>
            </w:r>
          </w:p>
          <w:p w14:paraId="3B2D61B2"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*Cojines</w:t>
            </w:r>
          </w:p>
          <w:p w14:paraId="2AC3B2E0"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 xml:space="preserve">*Tapas </w:t>
            </w:r>
          </w:p>
          <w:p w14:paraId="393E23AA"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*Botones de diferentes colores y tamaños</w:t>
            </w:r>
          </w:p>
          <w:p w14:paraId="15BD8FDF"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*Pinceles</w:t>
            </w:r>
          </w:p>
          <w:p w14:paraId="097791AE"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*Brochas</w:t>
            </w:r>
          </w:p>
          <w:p w14:paraId="1D979839"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*Lijas</w:t>
            </w:r>
          </w:p>
          <w:p w14:paraId="2C11EEA6" w14:textId="77777777"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*Lanas</w:t>
            </w:r>
          </w:p>
          <w:p w14:paraId="767B17A9" w14:textId="117F4316" w:rsidR="00B749FC" w:rsidRDefault="00B749FC" w:rsidP="001E04BB">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lastRenderedPageBreak/>
              <w:t xml:space="preserve">*Retales de baldosas </w:t>
            </w:r>
          </w:p>
          <w:p w14:paraId="3428019D" w14:textId="77777777" w:rsidR="00B749FC" w:rsidRDefault="00B749FC" w:rsidP="001E04BB">
            <w:pPr>
              <w:pStyle w:val="NormalWeb"/>
              <w:spacing w:before="0" w:beforeAutospacing="0" w:after="0" w:afterAutospacing="0"/>
              <w:jc w:val="both"/>
              <w:rPr>
                <w:rFonts w:asciiTheme="minorHAnsi" w:hAnsiTheme="minorHAnsi" w:cstheme="minorHAnsi"/>
                <w:b w:val="0"/>
              </w:rPr>
            </w:pPr>
          </w:p>
          <w:p w14:paraId="74DF49BB" w14:textId="77777777" w:rsidR="00B749FC" w:rsidRDefault="00B749FC" w:rsidP="001E04BB">
            <w:pPr>
              <w:pStyle w:val="NormalWeb"/>
              <w:spacing w:before="0" w:beforeAutospacing="0" w:after="0" w:afterAutospacing="0"/>
              <w:jc w:val="both"/>
              <w:rPr>
                <w:rFonts w:asciiTheme="minorHAnsi" w:hAnsiTheme="minorHAnsi" w:cstheme="minorHAnsi"/>
                <w:b w:val="0"/>
              </w:rPr>
            </w:pPr>
          </w:p>
          <w:p w14:paraId="2DCFE290" w14:textId="77777777" w:rsidR="00B749FC" w:rsidRDefault="00B749FC" w:rsidP="001E04BB">
            <w:pPr>
              <w:pStyle w:val="NormalWeb"/>
              <w:spacing w:before="0" w:beforeAutospacing="0" w:after="0" w:afterAutospacing="0"/>
              <w:jc w:val="both"/>
              <w:rPr>
                <w:rFonts w:asciiTheme="minorHAnsi" w:hAnsiTheme="minorHAnsi" w:cstheme="minorHAnsi"/>
                <w:b w:val="0"/>
                <w:smallCaps/>
                <w:sz w:val="32"/>
                <w:szCs w:val="32"/>
              </w:rPr>
            </w:pPr>
          </w:p>
        </w:tc>
        <w:tc>
          <w:tcPr>
            <w:tcW w:w="1604" w:type="dxa"/>
          </w:tcPr>
          <w:p w14:paraId="5079EB54" w14:textId="567FBE0F"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lastRenderedPageBreak/>
              <w:t>*</w:t>
            </w:r>
            <w:r>
              <w:rPr>
                <w:rFonts w:asciiTheme="minorHAnsi" w:hAnsiTheme="minorHAnsi" w:cstheme="minorHAnsi"/>
                <w:b w:val="0"/>
              </w:rPr>
              <w:t xml:space="preserve">Semillas </w:t>
            </w:r>
          </w:p>
          <w:p w14:paraId="43E288B1" w14:textId="5E09D86B"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R</w:t>
            </w:r>
            <w:r>
              <w:rPr>
                <w:rFonts w:asciiTheme="minorHAnsi" w:hAnsiTheme="minorHAnsi" w:cstheme="minorHAnsi"/>
                <w:b w:val="0"/>
              </w:rPr>
              <w:t xml:space="preserve">etazos de tela de diferentes texturas </w:t>
            </w:r>
          </w:p>
          <w:p w14:paraId="13F6F156" w14:textId="648B026B"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 xml:space="preserve">Tubos de diferentes materiales (pvc, y cartón) </w:t>
            </w:r>
          </w:p>
          <w:p w14:paraId="0A1B0BF2" w14:textId="4B9E7988"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 xml:space="preserve">Alambre dulce </w:t>
            </w:r>
          </w:p>
          <w:p w14:paraId="59CAE471" w14:textId="09C9C258"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 xml:space="preserve">Rollos de lana </w:t>
            </w:r>
          </w:p>
          <w:p w14:paraId="3AC06EDE" w14:textId="0E9B2E3A"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smallCaps/>
                <w:sz w:val="32"/>
                <w:szCs w:val="32"/>
              </w:rPr>
              <w:t>*</w:t>
            </w:r>
            <w:r>
              <w:rPr>
                <w:rFonts w:asciiTheme="minorHAnsi" w:hAnsiTheme="minorHAnsi" w:cstheme="minorHAnsi"/>
                <w:b w:val="0"/>
              </w:rPr>
              <w:t xml:space="preserve">Guacales de madera </w:t>
            </w:r>
          </w:p>
          <w:p w14:paraId="2FABAD92"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smallCaps/>
                <w:sz w:val="32"/>
                <w:szCs w:val="32"/>
              </w:rPr>
              <w:t>*</w:t>
            </w:r>
            <w:r>
              <w:rPr>
                <w:rFonts w:asciiTheme="minorHAnsi" w:hAnsiTheme="minorHAnsi" w:cstheme="minorHAnsi"/>
                <w:b w:val="0"/>
              </w:rPr>
              <w:t>Cintas de tela y de papel</w:t>
            </w:r>
          </w:p>
          <w:p w14:paraId="700E7149"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*Bases de madera</w:t>
            </w:r>
          </w:p>
          <w:p w14:paraId="6FBEC47C" w14:textId="77777777" w:rsidR="00B749FC" w:rsidRDefault="00B749FC" w:rsidP="00E70D17">
            <w:pPr>
              <w:pStyle w:val="NormalWeb"/>
              <w:spacing w:before="0" w:beforeAutospacing="0" w:after="0" w:afterAutospacing="0"/>
              <w:jc w:val="both"/>
              <w:rPr>
                <w:rFonts w:asciiTheme="minorHAnsi" w:hAnsiTheme="minorHAnsi" w:cstheme="minorHAnsi"/>
                <w:b w:val="0"/>
                <w:smallCaps/>
                <w:sz w:val="32"/>
                <w:szCs w:val="32"/>
              </w:rPr>
            </w:pPr>
            <w:r>
              <w:rPr>
                <w:rFonts w:asciiTheme="minorHAnsi" w:hAnsiTheme="minorHAnsi" w:cstheme="minorHAnsi"/>
                <w:b w:val="0"/>
              </w:rPr>
              <w:t>*Canastas de ramos de flores</w:t>
            </w:r>
            <w:r>
              <w:rPr>
                <w:rFonts w:asciiTheme="minorHAnsi" w:hAnsiTheme="minorHAnsi" w:cstheme="minorHAnsi"/>
                <w:b w:val="0"/>
                <w:smallCaps/>
                <w:sz w:val="32"/>
                <w:szCs w:val="32"/>
              </w:rPr>
              <w:t xml:space="preserve"> </w:t>
            </w:r>
          </w:p>
          <w:p w14:paraId="3D2C900A"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smallCaps/>
                <w:sz w:val="32"/>
                <w:szCs w:val="32"/>
              </w:rPr>
              <w:t>*</w:t>
            </w:r>
            <w:r>
              <w:rPr>
                <w:rFonts w:asciiTheme="minorHAnsi" w:hAnsiTheme="minorHAnsi" w:cstheme="minorHAnsi"/>
                <w:b w:val="0"/>
              </w:rPr>
              <w:t>Panales de huevos</w:t>
            </w:r>
          </w:p>
          <w:p w14:paraId="7E019BA1"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*Llantas de diferentes calibres</w:t>
            </w:r>
          </w:p>
          <w:p w14:paraId="0E9A9067"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*Lentejuelas</w:t>
            </w:r>
          </w:p>
          <w:p w14:paraId="66599A93"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*Farolitos de cartón</w:t>
            </w:r>
          </w:p>
          <w:p w14:paraId="11FC4C1B"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*Cds y acetatos antiguos</w:t>
            </w:r>
          </w:p>
          <w:p w14:paraId="05084232"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*Hamacas de colores</w:t>
            </w:r>
          </w:p>
          <w:p w14:paraId="383F638C"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lastRenderedPageBreak/>
              <w:t>*Cobijas y cortinas</w:t>
            </w:r>
          </w:p>
          <w:p w14:paraId="4EAE64BC"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*Toldillos, tules</w:t>
            </w:r>
          </w:p>
          <w:p w14:paraId="31C34C37"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*Extensiones de colores y blancas</w:t>
            </w:r>
          </w:p>
          <w:p w14:paraId="0622C3CE"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*Cabuya</w:t>
            </w:r>
          </w:p>
          <w:p w14:paraId="6A340FB9"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*Rodillos</w:t>
            </w:r>
          </w:p>
          <w:p w14:paraId="055C6053" w14:textId="70023C56"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*Hisopos</w:t>
            </w:r>
          </w:p>
          <w:p w14:paraId="35089E5F"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*Marcos de gafas</w:t>
            </w:r>
          </w:p>
          <w:p w14:paraId="595AB47D"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*Relojes antiguos</w:t>
            </w:r>
          </w:p>
          <w:p w14:paraId="14BCB067"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*Marcos de ventanales</w:t>
            </w:r>
          </w:p>
          <w:p w14:paraId="0C7AADD6"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*Manteles de tela y plásticos</w:t>
            </w:r>
          </w:p>
          <w:p w14:paraId="13F195DE"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*Cepillos de dientes</w:t>
            </w:r>
          </w:p>
          <w:p w14:paraId="7DFB7E82"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*Abanicos</w:t>
            </w:r>
          </w:p>
          <w:p w14:paraId="5E15A866"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*Jarras de barro de diferentes tamaño</w:t>
            </w:r>
          </w:p>
          <w:p w14:paraId="1B3370ED" w14:textId="55348818" w:rsidR="00B749FC" w:rsidRPr="009F1F84"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*Instrumentos musicales de madera (maracas, flautas, tambores, palos de agua, etc.)</w:t>
            </w:r>
          </w:p>
        </w:tc>
        <w:tc>
          <w:tcPr>
            <w:tcW w:w="1628" w:type="dxa"/>
          </w:tcPr>
          <w:p w14:paraId="331E5C1E"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lastRenderedPageBreak/>
              <w:t>*Papel corrugado</w:t>
            </w:r>
          </w:p>
          <w:p w14:paraId="7D6CC705"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*Cassetes de betamax vhs o de audio</w:t>
            </w:r>
          </w:p>
          <w:p w14:paraId="3B331853"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*Zapatos</w:t>
            </w:r>
          </w:p>
          <w:p w14:paraId="4DD7F86C"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*Costales</w:t>
            </w:r>
          </w:p>
          <w:p w14:paraId="5D78FD9D"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*Revistas</w:t>
            </w:r>
          </w:p>
          <w:p w14:paraId="5B8EB874"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*Papeles de diferentes texturas</w:t>
            </w:r>
          </w:p>
          <w:p w14:paraId="7D76F797"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*Papel regalo</w:t>
            </w:r>
          </w:p>
          <w:p w14:paraId="462F5A60"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*Tarros metálicos y plásticos</w:t>
            </w:r>
          </w:p>
          <w:p w14:paraId="33642D5F"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*Chaquiras</w:t>
            </w:r>
          </w:p>
          <w:p w14:paraId="5AB6C5A2"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*Muebles viejos</w:t>
            </w:r>
          </w:p>
          <w:p w14:paraId="216661AB"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*Cuadros viejos</w:t>
            </w:r>
          </w:p>
          <w:p w14:paraId="5A2F8369"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*Herramientas viejas</w:t>
            </w:r>
          </w:p>
          <w:p w14:paraId="5604AB32"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*Utensilios de cocina</w:t>
            </w:r>
          </w:p>
          <w:p w14:paraId="09C01824" w14:textId="77777777" w:rsid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*Nylon</w:t>
            </w:r>
          </w:p>
          <w:p w14:paraId="1F7FF9EF" w14:textId="7FC480CB" w:rsidR="00B749FC" w:rsidRPr="00B749FC" w:rsidRDefault="00B749FC" w:rsidP="00E70D1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*Piezas de tela grandes</w:t>
            </w:r>
          </w:p>
        </w:tc>
      </w:tr>
    </w:tbl>
    <w:p w14:paraId="324E2068" w14:textId="296AC2EB" w:rsidR="00E70D17" w:rsidRPr="00E70D17" w:rsidRDefault="00E70D17" w:rsidP="00E70D17">
      <w:pPr>
        <w:pStyle w:val="NormalWeb"/>
        <w:spacing w:before="0" w:beforeAutospacing="0" w:after="0" w:afterAutospacing="0"/>
        <w:ind w:left="720"/>
        <w:jc w:val="both"/>
        <w:rPr>
          <w:rFonts w:asciiTheme="minorHAnsi" w:hAnsiTheme="minorHAnsi" w:cstheme="minorHAnsi"/>
          <w:b w:val="0"/>
          <w:smallCaps/>
          <w:sz w:val="32"/>
          <w:szCs w:val="32"/>
        </w:rPr>
      </w:pPr>
    </w:p>
    <w:p w14:paraId="578C5774" w14:textId="77777777" w:rsidR="00E70D17" w:rsidRPr="00E70D17" w:rsidRDefault="00E70D17" w:rsidP="00E70D17">
      <w:pPr>
        <w:pStyle w:val="NormalWeb"/>
        <w:spacing w:before="0" w:beforeAutospacing="0" w:after="0" w:afterAutospacing="0"/>
        <w:ind w:left="720"/>
        <w:jc w:val="both"/>
        <w:rPr>
          <w:rFonts w:asciiTheme="minorHAnsi" w:hAnsiTheme="minorHAnsi" w:cstheme="minorHAnsi"/>
          <w:b w:val="0"/>
          <w:smallCaps/>
          <w:sz w:val="32"/>
          <w:szCs w:val="32"/>
        </w:rPr>
      </w:pPr>
    </w:p>
    <w:p w14:paraId="2E92E2C5" w14:textId="73E60214" w:rsidR="00F4262A" w:rsidRDefault="00B749FC" w:rsidP="00F4262A">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lang w:val="en-US"/>
        </w:rPr>
      </w:pPr>
      <w:r>
        <w:rPr>
          <w:rFonts w:asciiTheme="minorHAnsi" w:hAnsiTheme="minorHAnsi" w:cstheme="minorHAnsi"/>
          <w:b w:val="0"/>
          <w:smallCaps/>
          <w:color w:val="4F6228" w:themeColor="accent3" w:themeShade="80"/>
          <w:sz w:val="32"/>
          <w:szCs w:val="32"/>
          <w:lang w:val="en-US"/>
        </w:rPr>
        <w:t>Solistas para el show</w:t>
      </w:r>
    </w:p>
    <w:p w14:paraId="7FE5AF80" w14:textId="77777777" w:rsidR="00170221" w:rsidRPr="00170221" w:rsidRDefault="00170221" w:rsidP="005E1C8C">
      <w:pPr>
        <w:pStyle w:val="NormalWeb"/>
        <w:numPr>
          <w:ilvl w:val="0"/>
          <w:numId w:val="31"/>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rPr>
        <w:t xml:space="preserve">La profesora de danza comenta que hay unos solistas bailarines y necesitan hacer ensayos extras, además necesitarán vestuario adicional. </w:t>
      </w:r>
    </w:p>
    <w:p w14:paraId="724939F8" w14:textId="0CD3BE62"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r>
        <w:rPr>
          <w:rFonts w:asciiTheme="minorHAnsi" w:hAnsiTheme="minorHAnsi" w:cstheme="minorHAnsi"/>
          <w:b w:val="0"/>
        </w:rPr>
        <w:t>Los ensayos serán todos los lunes, a partir de este lunes 27 de abril de 11:45 a 12:30 una parejita de cada primero:</w:t>
      </w:r>
    </w:p>
    <w:p w14:paraId="3ED5A727" w14:textId="7ED003C5"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r>
        <w:rPr>
          <w:rFonts w:asciiTheme="minorHAnsi" w:hAnsiTheme="minorHAnsi" w:cstheme="minorHAnsi"/>
          <w:b w:val="0"/>
        </w:rPr>
        <w:t>Primero A: Martina Villadiego y Samuel Ernesto Senz</w:t>
      </w:r>
    </w:p>
    <w:p w14:paraId="2F57C054" w14:textId="77777777"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r>
        <w:rPr>
          <w:rFonts w:asciiTheme="minorHAnsi" w:hAnsiTheme="minorHAnsi" w:cstheme="minorHAnsi"/>
          <w:b w:val="0"/>
        </w:rPr>
        <w:t>Primero B: Kiara García y Juan Felipe Rincón</w:t>
      </w:r>
    </w:p>
    <w:p w14:paraId="1D744F1D" w14:textId="2E997AA7"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r>
        <w:rPr>
          <w:rFonts w:asciiTheme="minorHAnsi" w:hAnsiTheme="minorHAnsi" w:cstheme="minorHAnsi"/>
          <w:b w:val="0"/>
        </w:rPr>
        <w:lastRenderedPageBreak/>
        <w:t>Primero C: Sofía Negrete y Tomás Mendoza</w:t>
      </w:r>
    </w:p>
    <w:p w14:paraId="2F9A09D9" w14:textId="77777777"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r>
        <w:rPr>
          <w:rFonts w:asciiTheme="minorHAnsi" w:hAnsiTheme="minorHAnsi" w:cstheme="minorHAnsi"/>
          <w:b w:val="0"/>
        </w:rPr>
        <w:t>Primero D: Andrea Rodríguez y Nicolás Acevedo</w:t>
      </w:r>
    </w:p>
    <w:p w14:paraId="6DFE38D3" w14:textId="0A2C8F95" w:rsidR="00626E99"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r w:rsidRPr="00170221">
        <w:rPr>
          <w:rFonts w:asciiTheme="minorHAnsi" w:hAnsiTheme="minorHAnsi" w:cstheme="minorHAnsi"/>
          <w:b w:val="0"/>
        </w:rPr>
        <w:t>Por la tarde de 2 a 3pm</w:t>
      </w:r>
      <w:r>
        <w:rPr>
          <w:rFonts w:asciiTheme="minorHAnsi" w:hAnsiTheme="minorHAnsi" w:cstheme="minorHAnsi"/>
          <w:b w:val="0"/>
        </w:rPr>
        <w:t>: Montaje de Drangofly, por las niñas de gimnasia:</w:t>
      </w:r>
    </w:p>
    <w:p w14:paraId="4D2BF524" w14:textId="3E235639" w:rsidR="00170221" w:rsidRDefault="00170221" w:rsidP="00170221">
      <w:pPr>
        <w:pStyle w:val="NormalWeb"/>
        <w:spacing w:before="0" w:beforeAutospacing="0" w:after="0" w:afterAutospacing="0"/>
        <w:ind w:left="360"/>
        <w:rPr>
          <w:rFonts w:asciiTheme="minorHAnsi" w:hAnsiTheme="minorHAnsi" w:cstheme="minorHAnsi"/>
          <w:b w:val="0"/>
        </w:rPr>
      </w:pPr>
      <w:r>
        <w:rPr>
          <w:rFonts w:asciiTheme="minorHAnsi" w:hAnsiTheme="minorHAnsi" w:cstheme="minorHAnsi"/>
          <w:b w:val="0"/>
        </w:rPr>
        <w:t xml:space="preserve">Solista: Natalia Tello (Primero C) </w:t>
      </w:r>
    </w:p>
    <w:p w14:paraId="0D2DA6E3" w14:textId="46B5529A" w:rsidR="00170221" w:rsidRDefault="00170221" w:rsidP="00170221">
      <w:pPr>
        <w:pStyle w:val="NormalWeb"/>
        <w:spacing w:before="0" w:beforeAutospacing="0" w:after="0" w:afterAutospacing="0"/>
        <w:ind w:left="360"/>
        <w:rPr>
          <w:rFonts w:asciiTheme="minorHAnsi" w:hAnsiTheme="minorHAnsi" w:cstheme="minorHAnsi"/>
          <w:b w:val="0"/>
        </w:rPr>
      </w:pPr>
      <w:r>
        <w:rPr>
          <w:rFonts w:asciiTheme="minorHAnsi" w:hAnsiTheme="minorHAnsi" w:cstheme="minorHAnsi"/>
          <w:b w:val="0"/>
        </w:rPr>
        <w:t>Primero B: Isabela Hincapié</w:t>
      </w:r>
    </w:p>
    <w:p w14:paraId="5284AB88" w14:textId="5DCBBA7D" w:rsidR="00170221" w:rsidRDefault="00170221" w:rsidP="00170221">
      <w:pPr>
        <w:pStyle w:val="NormalWeb"/>
        <w:spacing w:before="0" w:beforeAutospacing="0" w:after="0" w:afterAutospacing="0"/>
        <w:ind w:left="360"/>
        <w:rPr>
          <w:rFonts w:asciiTheme="minorHAnsi" w:hAnsiTheme="minorHAnsi" w:cstheme="minorHAnsi"/>
          <w:b w:val="0"/>
        </w:rPr>
      </w:pPr>
      <w:r>
        <w:rPr>
          <w:rFonts w:asciiTheme="minorHAnsi" w:hAnsiTheme="minorHAnsi" w:cstheme="minorHAnsi"/>
          <w:b w:val="0"/>
        </w:rPr>
        <w:t xml:space="preserve">                    Manuela Restrepo</w:t>
      </w:r>
    </w:p>
    <w:p w14:paraId="352EC1C0" w14:textId="79555896" w:rsidR="00170221" w:rsidRDefault="00170221" w:rsidP="00170221">
      <w:pPr>
        <w:pStyle w:val="NormalWeb"/>
        <w:spacing w:before="0" w:beforeAutospacing="0" w:after="0" w:afterAutospacing="0"/>
        <w:ind w:left="360"/>
        <w:rPr>
          <w:rFonts w:asciiTheme="minorHAnsi" w:hAnsiTheme="minorHAnsi" w:cstheme="minorHAnsi"/>
          <w:b w:val="0"/>
        </w:rPr>
      </w:pPr>
      <w:r>
        <w:rPr>
          <w:rFonts w:asciiTheme="minorHAnsi" w:hAnsiTheme="minorHAnsi" w:cstheme="minorHAnsi"/>
          <w:b w:val="0"/>
        </w:rPr>
        <w:tab/>
      </w:r>
      <w:r>
        <w:rPr>
          <w:rFonts w:asciiTheme="minorHAnsi" w:hAnsiTheme="minorHAnsi" w:cstheme="minorHAnsi"/>
          <w:b w:val="0"/>
        </w:rPr>
        <w:tab/>
        <w:t>Sofía Knobelsdorf</w:t>
      </w:r>
    </w:p>
    <w:p w14:paraId="658291E0" w14:textId="56AEDFC0" w:rsidR="006949A4" w:rsidRDefault="006949A4" w:rsidP="00170221">
      <w:pPr>
        <w:pStyle w:val="NormalWeb"/>
        <w:spacing w:before="0" w:beforeAutospacing="0" w:after="0" w:afterAutospacing="0"/>
        <w:ind w:left="360"/>
        <w:rPr>
          <w:rFonts w:asciiTheme="minorHAnsi" w:hAnsiTheme="minorHAnsi" w:cstheme="minorHAnsi"/>
          <w:b w:val="0"/>
        </w:rPr>
      </w:pPr>
      <w:r>
        <w:rPr>
          <w:rFonts w:asciiTheme="minorHAnsi" w:hAnsiTheme="minorHAnsi" w:cstheme="minorHAnsi"/>
          <w:b w:val="0"/>
        </w:rPr>
        <w:t>Primero D: Juana Cadavid</w:t>
      </w:r>
    </w:p>
    <w:p w14:paraId="27094BA5" w14:textId="77777777" w:rsidR="00170221" w:rsidRDefault="00170221" w:rsidP="00170221">
      <w:pPr>
        <w:pStyle w:val="NormalWeb"/>
        <w:spacing w:before="0" w:beforeAutospacing="0" w:after="0" w:afterAutospacing="0"/>
        <w:ind w:left="360"/>
        <w:rPr>
          <w:rFonts w:asciiTheme="minorHAnsi" w:hAnsiTheme="minorHAnsi" w:cstheme="minorHAnsi"/>
          <w:b w:val="0"/>
        </w:rPr>
      </w:pPr>
    </w:p>
    <w:p w14:paraId="46BFF7EA" w14:textId="77777777" w:rsidR="00170221" w:rsidRPr="00170221" w:rsidRDefault="00170221" w:rsidP="00170221">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p>
    <w:p w14:paraId="0E25BD17" w14:textId="77777777" w:rsidR="00516742" w:rsidRPr="009B46E6" w:rsidRDefault="00516742" w:rsidP="00516742">
      <w:pPr>
        <w:pStyle w:val="NormalWeb"/>
        <w:spacing w:before="0" w:beforeAutospacing="0" w:after="0" w:afterAutospacing="0"/>
        <w:rPr>
          <w:rFonts w:asciiTheme="minorHAnsi" w:hAnsiTheme="minorHAnsi" w:cstheme="minorHAnsi"/>
          <w:b w:val="0"/>
          <w:smallCaps/>
          <w:color w:val="4F6228" w:themeColor="accent3" w:themeShade="80"/>
          <w:sz w:val="32"/>
          <w:szCs w:val="32"/>
          <w:lang w:val="en-US"/>
        </w:rPr>
      </w:pPr>
    </w:p>
    <w:p w14:paraId="7C2796CC" w14:textId="5D85F056" w:rsidR="00E04E39" w:rsidRDefault="006949A4" w:rsidP="00516742">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Horarios ensayo Summer Show</w:t>
      </w:r>
    </w:p>
    <w:tbl>
      <w:tblPr>
        <w:tblW w:w="9319" w:type="dxa"/>
        <w:tblInd w:w="359" w:type="dxa"/>
        <w:tblCellMar>
          <w:left w:w="70" w:type="dxa"/>
          <w:right w:w="70" w:type="dxa"/>
        </w:tblCellMar>
        <w:tblLook w:val="04A0" w:firstRow="1" w:lastRow="0" w:firstColumn="1" w:lastColumn="0" w:noHBand="0" w:noVBand="1"/>
      </w:tblPr>
      <w:tblGrid>
        <w:gridCol w:w="724"/>
        <w:gridCol w:w="1290"/>
        <w:gridCol w:w="1291"/>
        <w:gridCol w:w="1574"/>
        <w:gridCol w:w="1433"/>
        <w:gridCol w:w="1432"/>
        <w:gridCol w:w="1575"/>
      </w:tblGrid>
      <w:tr w:rsidR="006949A4" w:rsidRPr="006949A4" w14:paraId="42C8FB49" w14:textId="77777777" w:rsidTr="00326350">
        <w:trPr>
          <w:trHeight w:val="525"/>
        </w:trPr>
        <w:tc>
          <w:tcPr>
            <w:tcW w:w="3305" w:type="dxa"/>
            <w:gridSpan w:val="3"/>
            <w:tcBorders>
              <w:top w:val="nil"/>
              <w:left w:val="nil"/>
              <w:bottom w:val="nil"/>
              <w:right w:val="nil"/>
            </w:tcBorders>
            <w:shd w:val="clear" w:color="auto" w:fill="auto"/>
            <w:vAlign w:val="center"/>
            <w:hideMark/>
          </w:tcPr>
          <w:p w14:paraId="10644065" w14:textId="11316D9F"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br/>
            </w:r>
            <w:r>
              <w:rPr>
                <w:rFonts w:ascii="Arial" w:hAnsi="Arial" w:cs="Arial"/>
                <w:b/>
                <w:bCs/>
                <w:color w:val="auto"/>
                <w:sz w:val="20"/>
                <w:szCs w:val="20"/>
                <w:u w:val="none"/>
                <w:lang w:val="es-CO" w:eastAsia="es-CO"/>
              </w:rPr>
              <w:t>Semana</w:t>
            </w:r>
            <w:r w:rsidRPr="006949A4">
              <w:rPr>
                <w:rFonts w:ascii="Arial" w:hAnsi="Arial" w:cs="Arial"/>
                <w:b/>
                <w:bCs/>
                <w:color w:val="auto"/>
                <w:sz w:val="20"/>
                <w:szCs w:val="20"/>
                <w:u w:val="none"/>
                <w:lang w:val="es-CO" w:eastAsia="es-CO"/>
              </w:rPr>
              <w:t xml:space="preserve"> 37 </w:t>
            </w:r>
            <w:r w:rsidRPr="006949A4">
              <w:rPr>
                <w:rFonts w:ascii="Arial" w:hAnsi="Arial" w:cs="Arial"/>
                <w:color w:val="auto"/>
                <w:sz w:val="20"/>
                <w:szCs w:val="20"/>
                <w:u w:val="none"/>
                <w:lang w:val="es-CO" w:eastAsia="es-CO"/>
              </w:rPr>
              <w:t xml:space="preserve"> June  1st-5th   2015</w:t>
            </w:r>
          </w:p>
        </w:tc>
        <w:tc>
          <w:tcPr>
            <w:tcW w:w="1574" w:type="dxa"/>
            <w:tcBorders>
              <w:top w:val="nil"/>
              <w:left w:val="nil"/>
              <w:bottom w:val="nil"/>
              <w:right w:val="nil"/>
            </w:tcBorders>
            <w:shd w:val="clear" w:color="auto" w:fill="auto"/>
            <w:noWrap/>
            <w:vAlign w:val="bottom"/>
            <w:hideMark/>
          </w:tcPr>
          <w:p w14:paraId="71072C6B" w14:textId="77777777" w:rsidR="006949A4" w:rsidRPr="006949A4" w:rsidRDefault="006949A4" w:rsidP="006949A4">
            <w:pPr>
              <w:spacing w:line="240" w:lineRule="auto"/>
              <w:rPr>
                <w:rFonts w:ascii="Arial" w:hAnsi="Arial" w:cs="Arial"/>
                <w:color w:val="auto"/>
                <w:sz w:val="20"/>
                <w:szCs w:val="20"/>
                <w:u w:val="none"/>
                <w:lang w:val="es-CO" w:eastAsia="es-CO"/>
              </w:rPr>
            </w:pPr>
          </w:p>
        </w:tc>
        <w:tc>
          <w:tcPr>
            <w:tcW w:w="1433" w:type="dxa"/>
            <w:tcBorders>
              <w:top w:val="nil"/>
              <w:left w:val="nil"/>
              <w:bottom w:val="nil"/>
              <w:right w:val="nil"/>
            </w:tcBorders>
            <w:shd w:val="clear" w:color="auto" w:fill="auto"/>
            <w:noWrap/>
            <w:vAlign w:val="bottom"/>
            <w:hideMark/>
          </w:tcPr>
          <w:p w14:paraId="3B3FFAE2"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432" w:type="dxa"/>
            <w:tcBorders>
              <w:top w:val="nil"/>
              <w:left w:val="nil"/>
              <w:bottom w:val="nil"/>
              <w:right w:val="nil"/>
            </w:tcBorders>
            <w:shd w:val="clear" w:color="auto" w:fill="auto"/>
            <w:noWrap/>
            <w:vAlign w:val="bottom"/>
            <w:hideMark/>
          </w:tcPr>
          <w:p w14:paraId="20888D3D"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575" w:type="dxa"/>
            <w:tcBorders>
              <w:top w:val="nil"/>
              <w:left w:val="nil"/>
              <w:bottom w:val="nil"/>
              <w:right w:val="nil"/>
            </w:tcBorders>
            <w:shd w:val="clear" w:color="auto" w:fill="auto"/>
            <w:noWrap/>
            <w:vAlign w:val="bottom"/>
            <w:hideMark/>
          </w:tcPr>
          <w:p w14:paraId="319F2E89"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r>
      <w:tr w:rsidR="006949A4" w:rsidRPr="006949A4" w14:paraId="3A7EEE1B" w14:textId="77777777" w:rsidTr="00326350">
        <w:trPr>
          <w:trHeight w:val="270"/>
        </w:trPr>
        <w:tc>
          <w:tcPr>
            <w:tcW w:w="724" w:type="dxa"/>
            <w:tcBorders>
              <w:top w:val="nil"/>
              <w:left w:val="nil"/>
              <w:bottom w:val="nil"/>
              <w:right w:val="nil"/>
            </w:tcBorders>
            <w:shd w:val="clear" w:color="auto" w:fill="auto"/>
            <w:vAlign w:val="bottom"/>
            <w:hideMark/>
          </w:tcPr>
          <w:p w14:paraId="335CFE3B"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290" w:type="dxa"/>
            <w:tcBorders>
              <w:top w:val="nil"/>
              <w:left w:val="nil"/>
              <w:bottom w:val="single" w:sz="12" w:space="0" w:color="auto"/>
              <w:right w:val="nil"/>
            </w:tcBorders>
            <w:shd w:val="clear" w:color="auto" w:fill="auto"/>
            <w:noWrap/>
            <w:vAlign w:val="bottom"/>
            <w:hideMark/>
          </w:tcPr>
          <w:p w14:paraId="1191E7B1"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291" w:type="dxa"/>
            <w:tcBorders>
              <w:top w:val="nil"/>
              <w:left w:val="nil"/>
              <w:bottom w:val="single" w:sz="12" w:space="0" w:color="auto"/>
              <w:right w:val="nil"/>
            </w:tcBorders>
            <w:shd w:val="clear" w:color="auto" w:fill="auto"/>
            <w:noWrap/>
            <w:vAlign w:val="bottom"/>
            <w:hideMark/>
          </w:tcPr>
          <w:p w14:paraId="25722501"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574" w:type="dxa"/>
            <w:tcBorders>
              <w:top w:val="nil"/>
              <w:left w:val="nil"/>
              <w:bottom w:val="single" w:sz="12" w:space="0" w:color="auto"/>
              <w:right w:val="nil"/>
            </w:tcBorders>
            <w:shd w:val="clear" w:color="auto" w:fill="auto"/>
            <w:noWrap/>
            <w:vAlign w:val="bottom"/>
            <w:hideMark/>
          </w:tcPr>
          <w:p w14:paraId="27025794"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433" w:type="dxa"/>
            <w:tcBorders>
              <w:top w:val="nil"/>
              <w:left w:val="nil"/>
              <w:bottom w:val="nil"/>
              <w:right w:val="nil"/>
            </w:tcBorders>
            <w:shd w:val="clear" w:color="auto" w:fill="auto"/>
            <w:noWrap/>
            <w:vAlign w:val="bottom"/>
            <w:hideMark/>
          </w:tcPr>
          <w:p w14:paraId="1FE695CB" w14:textId="77777777" w:rsidR="006949A4" w:rsidRPr="006949A4" w:rsidRDefault="006949A4" w:rsidP="006949A4">
            <w:pPr>
              <w:spacing w:line="240" w:lineRule="auto"/>
              <w:rPr>
                <w:rFonts w:ascii="Arial" w:hAnsi="Arial" w:cs="Arial"/>
                <w:color w:val="auto"/>
                <w:sz w:val="20"/>
                <w:szCs w:val="20"/>
                <w:u w:val="none"/>
                <w:lang w:val="es-CO" w:eastAsia="es-CO"/>
              </w:rPr>
            </w:pPr>
          </w:p>
        </w:tc>
        <w:tc>
          <w:tcPr>
            <w:tcW w:w="1432" w:type="dxa"/>
            <w:tcBorders>
              <w:top w:val="nil"/>
              <w:left w:val="nil"/>
              <w:bottom w:val="nil"/>
              <w:right w:val="nil"/>
            </w:tcBorders>
            <w:shd w:val="clear" w:color="auto" w:fill="auto"/>
            <w:noWrap/>
            <w:vAlign w:val="bottom"/>
            <w:hideMark/>
          </w:tcPr>
          <w:p w14:paraId="6C0D5C18"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575" w:type="dxa"/>
            <w:tcBorders>
              <w:top w:val="nil"/>
              <w:left w:val="nil"/>
              <w:bottom w:val="single" w:sz="12" w:space="0" w:color="auto"/>
              <w:right w:val="nil"/>
            </w:tcBorders>
            <w:shd w:val="clear" w:color="auto" w:fill="auto"/>
            <w:noWrap/>
            <w:vAlign w:val="bottom"/>
            <w:hideMark/>
          </w:tcPr>
          <w:p w14:paraId="5792EC45"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r>
      <w:tr w:rsidR="006949A4" w:rsidRPr="006949A4" w14:paraId="4D842F4C" w14:textId="77777777" w:rsidTr="00326350">
        <w:trPr>
          <w:trHeight w:val="1002"/>
        </w:trPr>
        <w:tc>
          <w:tcPr>
            <w:tcW w:w="724"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32814FE3"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290" w:type="dxa"/>
            <w:tcBorders>
              <w:top w:val="nil"/>
              <w:left w:val="nil"/>
              <w:bottom w:val="single" w:sz="4" w:space="0" w:color="auto"/>
              <w:right w:val="single" w:sz="4" w:space="0" w:color="auto"/>
            </w:tcBorders>
            <w:shd w:val="clear" w:color="auto" w:fill="auto"/>
            <w:vAlign w:val="center"/>
            <w:hideMark/>
          </w:tcPr>
          <w:p w14:paraId="25E27548"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1                   </w:t>
            </w:r>
            <w:r w:rsidRPr="006949A4">
              <w:rPr>
                <w:rFonts w:ascii="Arial" w:hAnsi="Arial" w:cs="Arial"/>
                <w:color w:val="auto"/>
                <w:sz w:val="16"/>
                <w:szCs w:val="16"/>
                <w:u w:val="none"/>
                <w:lang w:val="es-CO" w:eastAsia="es-CO"/>
              </w:rPr>
              <w:t>7:30-8:15</w:t>
            </w:r>
          </w:p>
        </w:tc>
        <w:tc>
          <w:tcPr>
            <w:tcW w:w="1291" w:type="dxa"/>
            <w:tcBorders>
              <w:top w:val="nil"/>
              <w:left w:val="nil"/>
              <w:bottom w:val="single" w:sz="4" w:space="0" w:color="auto"/>
              <w:right w:val="single" w:sz="12" w:space="0" w:color="auto"/>
            </w:tcBorders>
            <w:shd w:val="clear" w:color="auto" w:fill="auto"/>
            <w:vAlign w:val="center"/>
            <w:hideMark/>
          </w:tcPr>
          <w:p w14:paraId="7BBA1F5F"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2                   </w:t>
            </w:r>
            <w:r w:rsidRPr="006949A4">
              <w:rPr>
                <w:rFonts w:ascii="Arial" w:hAnsi="Arial" w:cs="Arial"/>
                <w:color w:val="auto"/>
                <w:sz w:val="16"/>
                <w:szCs w:val="16"/>
                <w:u w:val="none"/>
                <w:lang w:val="es-CO" w:eastAsia="es-CO"/>
              </w:rPr>
              <w:t>8:15-9:00</w:t>
            </w:r>
          </w:p>
        </w:tc>
        <w:tc>
          <w:tcPr>
            <w:tcW w:w="1574" w:type="dxa"/>
            <w:tcBorders>
              <w:top w:val="nil"/>
              <w:left w:val="nil"/>
              <w:bottom w:val="single" w:sz="4" w:space="0" w:color="auto"/>
              <w:right w:val="single" w:sz="4" w:space="0" w:color="auto"/>
            </w:tcBorders>
            <w:shd w:val="clear" w:color="auto" w:fill="auto"/>
            <w:vAlign w:val="center"/>
            <w:hideMark/>
          </w:tcPr>
          <w:p w14:paraId="2E528602"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3                   </w:t>
            </w:r>
            <w:r w:rsidRPr="006949A4">
              <w:rPr>
                <w:rFonts w:ascii="Arial" w:hAnsi="Arial" w:cs="Arial"/>
                <w:color w:val="auto"/>
                <w:sz w:val="16"/>
                <w:szCs w:val="16"/>
                <w:u w:val="none"/>
                <w:lang w:val="es-CO" w:eastAsia="es-CO"/>
              </w:rPr>
              <w:t>9:30-10:15</w:t>
            </w:r>
          </w:p>
        </w:tc>
        <w:tc>
          <w:tcPr>
            <w:tcW w:w="1433" w:type="dxa"/>
            <w:tcBorders>
              <w:top w:val="single" w:sz="12" w:space="0" w:color="auto"/>
              <w:left w:val="nil"/>
              <w:bottom w:val="single" w:sz="4" w:space="0" w:color="auto"/>
              <w:right w:val="single" w:sz="12" w:space="0" w:color="auto"/>
            </w:tcBorders>
            <w:shd w:val="clear" w:color="auto" w:fill="auto"/>
            <w:vAlign w:val="center"/>
            <w:hideMark/>
          </w:tcPr>
          <w:p w14:paraId="2EEBD65D"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4                  </w:t>
            </w:r>
            <w:r w:rsidRPr="006949A4">
              <w:rPr>
                <w:rFonts w:ascii="Arial" w:hAnsi="Arial" w:cs="Arial"/>
                <w:color w:val="auto"/>
                <w:sz w:val="16"/>
                <w:szCs w:val="16"/>
                <w:u w:val="none"/>
                <w:lang w:val="es-CO" w:eastAsia="es-CO"/>
              </w:rPr>
              <w:t>10:15-11:00</w:t>
            </w:r>
          </w:p>
        </w:tc>
        <w:tc>
          <w:tcPr>
            <w:tcW w:w="1432" w:type="dxa"/>
            <w:tcBorders>
              <w:top w:val="single" w:sz="12" w:space="0" w:color="auto"/>
              <w:left w:val="nil"/>
              <w:bottom w:val="single" w:sz="4" w:space="0" w:color="auto"/>
              <w:right w:val="single" w:sz="4" w:space="0" w:color="auto"/>
            </w:tcBorders>
            <w:shd w:val="clear" w:color="auto" w:fill="auto"/>
            <w:vAlign w:val="center"/>
            <w:hideMark/>
          </w:tcPr>
          <w:p w14:paraId="288B8D3F"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5                  </w:t>
            </w:r>
            <w:r w:rsidRPr="006949A4">
              <w:rPr>
                <w:rFonts w:ascii="Arial" w:hAnsi="Arial" w:cs="Arial"/>
                <w:color w:val="auto"/>
                <w:sz w:val="16"/>
                <w:szCs w:val="16"/>
                <w:u w:val="none"/>
                <w:lang w:val="es-CO" w:eastAsia="es-CO"/>
              </w:rPr>
              <w:t>11:45-12:30</w:t>
            </w:r>
          </w:p>
        </w:tc>
        <w:tc>
          <w:tcPr>
            <w:tcW w:w="1575" w:type="dxa"/>
            <w:tcBorders>
              <w:top w:val="nil"/>
              <w:left w:val="nil"/>
              <w:bottom w:val="single" w:sz="4" w:space="0" w:color="auto"/>
              <w:right w:val="single" w:sz="12" w:space="0" w:color="auto"/>
            </w:tcBorders>
            <w:shd w:val="clear" w:color="auto" w:fill="auto"/>
            <w:vAlign w:val="center"/>
            <w:hideMark/>
          </w:tcPr>
          <w:p w14:paraId="0CB66D1A"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6                  </w:t>
            </w:r>
            <w:r w:rsidRPr="006949A4">
              <w:rPr>
                <w:rFonts w:ascii="Arial" w:hAnsi="Arial" w:cs="Arial"/>
                <w:color w:val="auto"/>
                <w:sz w:val="16"/>
                <w:szCs w:val="16"/>
                <w:u w:val="none"/>
                <w:lang w:val="es-CO" w:eastAsia="es-CO"/>
              </w:rPr>
              <w:t>12:30-1:15</w:t>
            </w:r>
          </w:p>
        </w:tc>
      </w:tr>
      <w:tr w:rsidR="006949A4" w:rsidRPr="006949A4" w14:paraId="52A5DEEC" w14:textId="77777777" w:rsidTr="00326350">
        <w:trPr>
          <w:trHeight w:val="1002"/>
        </w:trPr>
        <w:tc>
          <w:tcPr>
            <w:tcW w:w="724" w:type="dxa"/>
            <w:tcBorders>
              <w:top w:val="nil"/>
              <w:left w:val="single" w:sz="12" w:space="0" w:color="auto"/>
              <w:bottom w:val="single" w:sz="4" w:space="0" w:color="auto"/>
              <w:right w:val="single" w:sz="12" w:space="0" w:color="auto"/>
            </w:tcBorders>
            <w:shd w:val="clear" w:color="auto" w:fill="auto"/>
            <w:noWrap/>
            <w:vAlign w:val="center"/>
            <w:hideMark/>
          </w:tcPr>
          <w:p w14:paraId="53CD8CA4"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Mo</w:t>
            </w:r>
          </w:p>
          <w:p w14:paraId="631760EE" w14:textId="0F9957E2"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1</w:t>
            </w:r>
          </w:p>
        </w:tc>
        <w:tc>
          <w:tcPr>
            <w:tcW w:w="1290" w:type="dxa"/>
            <w:tcBorders>
              <w:top w:val="nil"/>
              <w:left w:val="nil"/>
              <w:bottom w:val="single" w:sz="4" w:space="0" w:color="auto"/>
              <w:right w:val="single" w:sz="4" w:space="0" w:color="auto"/>
            </w:tcBorders>
            <w:shd w:val="clear" w:color="auto" w:fill="auto"/>
            <w:vAlign w:val="center"/>
            <w:hideMark/>
          </w:tcPr>
          <w:p w14:paraId="12EE8100"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PkA</w:t>
            </w:r>
          </w:p>
        </w:tc>
        <w:tc>
          <w:tcPr>
            <w:tcW w:w="1291" w:type="dxa"/>
            <w:tcBorders>
              <w:top w:val="nil"/>
              <w:left w:val="nil"/>
              <w:bottom w:val="single" w:sz="4" w:space="0" w:color="auto"/>
              <w:right w:val="single" w:sz="12" w:space="0" w:color="auto"/>
            </w:tcBorders>
            <w:shd w:val="clear" w:color="auto" w:fill="auto"/>
            <w:vAlign w:val="center"/>
            <w:hideMark/>
          </w:tcPr>
          <w:p w14:paraId="62D79E1C" w14:textId="77777777" w:rsidR="006949A4" w:rsidRPr="006949A4" w:rsidRDefault="006949A4" w:rsidP="006949A4">
            <w:pPr>
              <w:spacing w:line="240" w:lineRule="auto"/>
              <w:jc w:val="center"/>
              <w:rPr>
                <w:rFonts w:ascii="Arial" w:hAnsi="Arial" w:cs="Arial"/>
                <w:color w:val="auto"/>
                <w:sz w:val="18"/>
                <w:szCs w:val="18"/>
                <w:u w:val="none"/>
                <w:lang w:val="es-CO" w:eastAsia="es-CO"/>
              </w:rPr>
            </w:pPr>
            <w:r w:rsidRPr="006949A4">
              <w:rPr>
                <w:rFonts w:ascii="Arial" w:hAnsi="Arial" w:cs="Arial"/>
                <w:color w:val="auto"/>
                <w:sz w:val="18"/>
                <w:szCs w:val="18"/>
                <w:u w:val="none"/>
                <w:lang w:val="es-CO" w:eastAsia="es-CO"/>
              </w:rPr>
              <w:t>PkB</w:t>
            </w:r>
          </w:p>
        </w:tc>
        <w:tc>
          <w:tcPr>
            <w:tcW w:w="1574" w:type="dxa"/>
            <w:tcBorders>
              <w:top w:val="nil"/>
              <w:left w:val="nil"/>
              <w:bottom w:val="single" w:sz="4" w:space="0" w:color="auto"/>
              <w:right w:val="single" w:sz="4" w:space="0" w:color="auto"/>
            </w:tcBorders>
            <w:shd w:val="clear" w:color="auto" w:fill="auto"/>
            <w:vAlign w:val="center"/>
            <w:hideMark/>
          </w:tcPr>
          <w:p w14:paraId="04D99275" w14:textId="53A578CC"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Drama con 1</w:t>
            </w:r>
            <w:r w:rsidR="00326350">
              <w:rPr>
                <w:rFonts w:ascii="Arial" w:hAnsi="Arial" w:cs="Arial"/>
                <w:color w:val="auto"/>
                <w:sz w:val="20"/>
                <w:szCs w:val="20"/>
                <w:u w:val="none"/>
                <w:lang w:val="es-CO" w:eastAsia="es-CO"/>
              </w:rPr>
              <w:t>C</w:t>
            </w:r>
          </w:p>
        </w:tc>
        <w:tc>
          <w:tcPr>
            <w:tcW w:w="1433" w:type="dxa"/>
            <w:tcBorders>
              <w:top w:val="nil"/>
              <w:left w:val="nil"/>
              <w:bottom w:val="single" w:sz="4" w:space="0" w:color="auto"/>
              <w:right w:val="single" w:sz="12" w:space="0" w:color="auto"/>
            </w:tcBorders>
            <w:shd w:val="clear" w:color="auto" w:fill="auto"/>
            <w:vAlign w:val="center"/>
            <w:hideMark/>
          </w:tcPr>
          <w:p w14:paraId="29D456C4" w14:textId="4950FEFA"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Drama con 1</w:t>
            </w:r>
            <w:r w:rsidR="00326350">
              <w:rPr>
                <w:rFonts w:ascii="Arial" w:hAnsi="Arial" w:cs="Arial"/>
                <w:color w:val="auto"/>
                <w:sz w:val="20"/>
                <w:szCs w:val="20"/>
                <w:u w:val="none"/>
                <w:lang w:val="es-CO" w:eastAsia="es-CO"/>
              </w:rPr>
              <w:t>D</w:t>
            </w:r>
          </w:p>
        </w:tc>
        <w:tc>
          <w:tcPr>
            <w:tcW w:w="1432" w:type="dxa"/>
            <w:tcBorders>
              <w:top w:val="nil"/>
              <w:left w:val="nil"/>
              <w:bottom w:val="single" w:sz="4" w:space="0" w:color="auto"/>
              <w:right w:val="single" w:sz="4" w:space="0" w:color="auto"/>
            </w:tcBorders>
            <w:shd w:val="clear" w:color="auto" w:fill="auto"/>
            <w:vAlign w:val="center"/>
            <w:hideMark/>
          </w:tcPr>
          <w:p w14:paraId="521162E3"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PkC</w:t>
            </w:r>
          </w:p>
        </w:tc>
        <w:tc>
          <w:tcPr>
            <w:tcW w:w="1575" w:type="dxa"/>
            <w:tcBorders>
              <w:top w:val="nil"/>
              <w:left w:val="nil"/>
              <w:bottom w:val="single" w:sz="4" w:space="0" w:color="auto"/>
              <w:right w:val="single" w:sz="12" w:space="0" w:color="auto"/>
            </w:tcBorders>
            <w:shd w:val="clear" w:color="auto" w:fill="auto"/>
            <w:vAlign w:val="center"/>
            <w:hideMark/>
          </w:tcPr>
          <w:p w14:paraId="000B7576"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KA</w:t>
            </w:r>
          </w:p>
        </w:tc>
      </w:tr>
      <w:tr w:rsidR="006949A4" w:rsidRPr="006949A4" w14:paraId="7520A4CE" w14:textId="77777777" w:rsidTr="00326350">
        <w:trPr>
          <w:trHeight w:val="1002"/>
        </w:trPr>
        <w:tc>
          <w:tcPr>
            <w:tcW w:w="724" w:type="dxa"/>
            <w:tcBorders>
              <w:top w:val="nil"/>
              <w:left w:val="single" w:sz="12" w:space="0" w:color="auto"/>
              <w:bottom w:val="single" w:sz="4" w:space="0" w:color="auto"/>
              <w:right w:val="single" w:sz="12" w:space="0" w:color="auto"/>
            </w:tcBorders>
            <w:shd w:val="clear" w:color="auto" w:fill="auto"/>
            <w:noWrap/>
            <w:vAlign w:val="center"/>
            <w:hideMark/>
          </w:tcPr>
          <w:p w14:paraId="08CD2696"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Tu</w:t>
            </w:r>
          </w:p>
          <w:p w14:paraId="4065E046" w14:textId="414E05C9"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2</w:t>
            </w:r>
          </w:p>
        </w:tc>
        <w:tc>
          <w:tcPr>
            <w:tcW w:w="1290" w:type="dxa"/>
            <w:tcBorders>
              <w:top w:val="nil"/>
              <w:left w:val="nil"/>
              <w:bottom w:val="single" w:sz="4" w:space="0" w:color="auto"/>
              <w:right w:val="single" w:sz="4" w:space="0" w:color="auto"/>
            </w:tcBorders>
            <w:shd w:val="clear" w:color="auto" w:fill="auto"/>
            <w:vAlign w:val="center"/>
            <w:hideMark/>
          </w:tcPr>
          <w:p w14:paraId="1F59AB0F"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KB</w:t>
            </w:r>
          </w:p>
        </w:tc>
        <w:tc>
          <w:tcPr>
            <w:tcW w:w="1291" w:type="dxa"/>
            <w:tcBorders>
              <w:top w:val="nil"/>
              <w:left w:val="nil"/>
              <w:bottom w:val="single" w:sz="4" w:space="0" w:color="auto"/>
              <w:right w:val="single" w:sz="12" w:space="0" w:color="auto"/>
            </w:tcBorders>
            <w:shd w:val="clear" w:color="auto" w:fill="auto"/>
            <w:vAlign w:val="center"/>
            <w:hideMark/>
          </w:tcPr>
          <w:p w14:paraId="4E0418D1" w14:textId="77777777" w:rsidR="006949A4" w:rsidRPr="006949A4" w:rsidRDefault="006949A4" w:rsidP="006949A4">
            <w:pPr>
              <w:spacing w:line="240" w:lineRule="auto"/>
              <w:jc w:val="center"/>
              <w:rPr>
                <w:rFonts w:ascii="Arial" w:hAnsi="Arial" w:cs="Arial"/>
                <w:color w:val="auto"/>
                <w:sz w:val="18"/>
                <w:szCs w:val="18"/>
                <w:u w:val="none"/>
                <w:lang w:val="es-CO" w:eastAsia="es-CO"/>
              </w:rPr>
            </w:pPr>
            <w:r w:rsidRPr="006949A4">
              <w:rPr>
                <w:rFonts w:ascii="Arial" w:hAnsi="Arial" w:cs="Arial"/>
                <w:color w:val="auto"/>
                <w:sz w:val="18"/>
                <w:szCs w:val="18"/>
                <w:u w:val="none"/>
                <w:lang w:val="es-CO" w:eastAsia="es-CO"/>
              </w:rPr>
              <w:t>KC</w:t>
            </w:r>
          </w:p>
        </w:tc>
        <w:tc>
          <w:tcPr>
            <w:tcW w:w="1574" w:type="dxa"/>
            <w:tcBorders>
              <w:top w:val="nil"/>
              <w:left w:val="nil"/>
              <w:bottom w:val="single" w:sz="4" w:space="0" w:color="auto"/>
              <w:right w:val="single" w:sz="4" w:space="0" w:color="auto"/>
            </w:tcBorders>
            <w:shd w:val="clear" w:color="auto" w:fill="auto"/>
            <w:vAlign w:val="center"/>
            <w:hideMark/>
          </w:tcPr>
          <w:p w14:paraId="0E38F6E0"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KD</w:t>
            </w:r>
          </w:p>
        </w:tc>
        <w:tc>
          <w:tcPr>
            <w:tcW w:w="1433" w:type="dxa"/>
            <w:tcBorders>
              <w:top w:val="nil"/>
              <w:left w:val="nil"/>
              <w:bottom w:val="single" w:sz="4" w:space="0" w:color="auto"/>
              <w:right w:val="single" w:sz="12" w:space="0" w:color="auto"/>
            </w:tcBorders>
            <w:shd w:val="clear" w:color="auto" w:fill="auto"/>
            <w:vAlign w:val="center"/>
            <w:hideMark/>
          </w:tcPr>
          <w:p w14:paraId="3A63A6E6"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1A</w:t>
            </w:r>
          </w:p>
        </w:tc>
        <w:tc>
          <w:tcPr>
            <w:tcW w:w="1432" w:type="dxa"/>
            <w:tcBorders>
              <w:top w:val="nil"/>
              <w:left w:val="nil"/>
              <w:bottom w:val="single" w:sz="4" w:space="0" w:color="auto"/>
              <w:right w:val="single" w:sz="4" w:space="0" w:color="auto"/>
            </w:tcBorders>
            <w:shd w:val="clear" w:color="auto" w:fill="auto"/>
            <w:vAlign w:val="center"/>
            <w:hideMark/>
          </w:tcPr>
          <w:p w14:paraId="1C068FE3"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1B</w:t>
            </w:r>
          </w:p>
        </w:tc>
        <w:tc>
          <w:tcPr>
            <w:tcW w:w="1575" w:type="dxa"/>
            <w:tcBorders>
              <w:top w:val="nil"/>
              <w:left w:val="nil"/>
              <w:bottom w:val="single" w:sz="4" w:space="0" w:color="auto"/>
              <w:right w:val="single" w:sz="12" w:space="0" w:color="auto"/>
            </w:tcBorders>
            <w:shd w:val="clear" w:color="auto" w:fill="auto"/>
            <w:vAlign w:val="center"/>
            <w:hideMark/>
          </w:tcPr>
          <w:p w14:paraId="42CAB222"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xml:space="preserve">Sun Arise Soloists </w:t>
            </w:r>
          </w:p>
        </w:tc>
      </w:tr>
      <w:tr w:rsidR="006949A4" w:rsidRPr="006949A4" w14:paraId="195DACC7" w14:textId="77777777" w:rsidTr="00326350">
        <w:trPr>
          <w:trHeight w:val="1002"/>
        </w:trPr>
        <w:tc>
          <w:tcPr>
            <w:tcW w:w="724" w:type="dxa"/>
            <w:tcBorders>
              <w:top w:val="nil"/>
              <w:left w:val="single" w:sz="12" w:space="0" w:color="auto"/>
              <w:bottom w:val="single" w:sz="4" w:space="0" w:color="auto"/>
              <w:right w:val="single" w:sz="12" w:space="0" w:color="auto"/>
            </w:tcBorders>
            <w:shd w:val="clear" w:color="auto" w:fill="auto"/>
            <w:noWrap/>
            <w:vAlign w:val="center"/>
            <w:hideMark/>
          </w:tcPr>
          <w:p w14:paraId="6940B9D2"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We</w:t>
            </w:r>
          </w:p>
          <w:p w14:paraId="005F669B" w14:textId="7325AA44"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3</w:t>
            </w:r>
          </w:p>
        </w:tc>
        <w:tc>
          <w:tcPr>
            <w:tcW w:w="1290" w:type="dxa"/>
            <w:tcBorders>
              <w:top w:val="nil"/>
              <w:left w:val="nil"/>
              <w:bottom w:val="single" w:sz="4" w:space="0" w:color="auto"/>
              <w:right w:val="single" w:sz="4" w:space="0" w:color="auto"/>
            </w:tcBorders>
            <w:shd w:val="clear" w:color="000000" w:fill="FFFFFF"/>
            <w:vAlign w:val="center"/>
            <w:hideMark/>
          </w:tcPr>
          <w:p w14:paraId="66EFEDD8"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1C</w:t>
            </w:r>
          </w:p>
        </w:tc>
        <w:tc>
          <w:tcPr>
            <w:tcW w:w="1291" w:type="dxa"/>
            <w:tcBorders>
              <w:top w:val="nil"/>
              <w:left w:val="nil"/>
              <w:bottom w:val="single" w:sz="4" w:space="0" w:color="auto"/>
              <w:right w:val="single" w:sz="12" w:space="0" w:color="auto"/>
            </w:tcBorders>
            <w:shd w:val="clear" w:color="000000" w:fill="FFFFFF"/>
            <w:vAlign w:val="center"/>
            <w:hideMark/>
          </w:tcPr>
          <w:p w14:paraId="1D8477C0" w14:textId="77777777" w:rsidR="006949A4" w:rsidRPr="006949A4" w:rsidRDefault="006949A4" w:rsidP="006949A4">
            <w:pPr>
              <w:spacing w:line="240" w:lineRule="auto"/>
              <w:jc w:val="center"/>
              <w:rPr>
                <w:rFonts w:ascii="Arial" w:hAnsi="Arial" w:cs="Arial"/>
                <w:color w:val="auto"/>
                <w:sz w:val="18"/>
                <w:szCs w:val="18"/>
                <w:u w:val="none"/>
                <w:lang w:val="es-CO" w:eastAsia="es-CO"/>
              </w:rPr>
            </w:pPr>
            <w:r w:rsidRPr="006949A4">
              <w:rPr>
                <w:rFonts w:ascii="Arial" w:hAnsi="Arial" w:cs="Arial"/>
                <w:color w:val="auto"/>
                <w:sz w:val="18"/>
                <w:szCs w:val="18"/>
                <w:u w:val="none"/>
                <w:lang w:val="es-CO" w:eastAsia="es-CO"/>
              </w:rPr>
              <w:t>1D</w:t>
            </w:r>
          </w:p>
        </w:tc>
        <w:tc>
          <w:tcPr>
            <w:tcW w:w="1574" w:type="dxa"/>
            <w:tcBorders>
              <w:top w:val="nil"/>
              <w:left w:val="nil"/>
              <w:bottom w:val="single" w:sz="4" w:space="0" w:color="auto"/>
              <w:right w:val="single" w:sz="4" w:space="0" w:color="auto"/>
            </w:tcBorders>
            <w:shd w:val="clear" w:color="000000" w:fill="D6DCE4"/>
            <w:vAlign w:val="center"/>
            <w:hideMark/>
          </w:tcPr>
          <w:p w14:paraId="7DF2C169"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PkA</w:t>
            </w:r>
          </w:p>
        </w:tc>
        <w:tc>
          <w:tcPr>
            <w:tcW w:w="1433" w:type="dxa"/>
            <w:tcBorders>
              <w:top w:val="nil"/>
              <w:left w:val="nil"/>
              <w:bottom w:val="single" w:sz="4" w:space="0" w:color="auto"/>
              <w:right w:val="single" w:sz="12" w:space="0" w:color="auto"/>
            </w:tcBorders>
            <w:shd w:val="clear" w:color="auto" w:fill="auto"/>
            <w:vAlign w:val="center"/>
            <w:hideMark/>
          </w:tcPr>
          <w:p w14:paraId="64F2CFFB"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Dragonfly Soloists</w:t>
            </w:r>
          </w:p>
        </w:tc>
        <w:tc>
          <w:tcPr>
            <w:tcW w:w="1432" w:type="dxa"/>
            <w:tcBorders>
              <w:top w:val="nil"/>
              <w:left w:val="nil"/>
              <w:bottom w:val="single" w:sz="4" w:space="0" w:color="auto"/>
              <w:right w:val="single" w:sz="4" w:space="0" w:color="auto"/>
            </w:tcBorders>
            <w:shd w:val="clear" w:color="000000" w:fill="D6DCE4"/>
            <w:vAlign w:val="center"/>
            <w:hideMark/>
          </w:tcPr>
          <w:p w14:paraId="5221AD52"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PkB</w:t>
            </w:r>
          </w:p>
        </w:tc>
        <w:tc>
          <w:tcPr>
            <w:tcW w:w="1575" w:type="dxa"/>
            <w:tcBorders>
              <w:top w:val="nil"/>
              <w:left w:val="nil"/>
              <w:bottom w:val="single" w:sz="4" w:space="0" w:color="auto"/>
              <w:right w:val="single" w:sz="12" w:space="0" w:color="auto"/>
            </w:tcBorders>
            <w:shd w:val="clear" w:color="000000" w:fill="D6DCE4"/>
            <w:vAlign w:val="center"/>
            <w:hideMark/>
          </w:tcPr>
          <w:p w14:paraId="7102F429"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PkC</w:t>
            </w:r>
          </w:p>
        </w:tc>
      </w:tr>
      <w:tr w:rsidR="00326350" w:rsidRPr="00326350" w14:paraId="4648B27E" w14:textId="77777777" w:rsidTr="00326350">
        <w:trPr>
          <w:trHeight w:val="1002"/>
        </w:trPr>
        <w:tc>
          <w:tcPr>
            <w:tcW w:w="724" w:type="dxa"/>
            <w:tcBorders>
              <w:top w:val="nil"/>
              <w:left w:val="single" w:sz="12" w:space="0" w:color="auto"/>
              <w:bottom w:val="single" w:sz="4" w:space="0" w:color="auto"/>
              <w:right w:val="single" w:sz="12" w:space="0" w:color="auto"/>
            </w:tcBorders>
            <w:shd w:val="clear" w:color="auto" w:fill="auto"/>
            <w:noWrap/>
            <w:vAlign w:val="center"/>
            <w:hideMark/>
          </w:tcPr>
          <w:p w14:paraId="0701F203" w14:textId="77777777" w:rsidR="00326350" w:rsidRDefault="00326350"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Th</w:t>
            </w:r>
          </w:p>
          <w:p w14:paraId="39BA06B7" w14:textId="70AE0194" w:rsidR="00326350" w:rsidRPr="006949A4" w:rsidRDefault="00326350"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4</w:t>
            </w:r>
          </w:p>
        </w:tc>
        <w:tc>
          <w:tcPr>
            <w:tcW w:w="8595" w:type="dxa"/>
            <w:gridSpan w:val="6"/>
            <w:tcBorders>
              <w:top w:val="nil"/>
              <w:left w:val="nil"/>
              <w:bottom w:val="single" w:sz="4" w:space="0" w:color="auto"/>
              <w:right w:val="single" w:sz="12" w:space="0" w:color="auto"/>
            </w:tcBorders>
            <w:shd w:val="clear" w:color="auto" w:fill="FFFFFF" w:themeFill="background1"/>
            <w:vAlign w:val="center"/>
            <w:hideMark/>
          </w:tcPr>
          <w:p w14:paraId="131FCEAE" w14:textId="5ECC1A5B" w:rsidR="00326350" w:rsidRPr="006949A4" w:rsidRDefault="00326350" w:rsidP="006949A4">
            <w:pPr>
              <w:spacing w:line="240" w:lineRule="auto"/>
              <w:jc w:val="center"/>
              <w:rPr>
                <w:rFonts w:ascii="Arial" w:hAnsi="Arial" w:cs="Arial"/>
                <w:color w:val="auto"/>
                <w:sz w:val="20"/>
                <w:szCs w:val="20"/>
                <w:u w:val="none"/>
                <w:lang w:val="es-CO" w:eastAsia="es-CO"/>
              </w:rPr>
            </w:pPr>
            <w:r w:rsidRPr="00326350">
              <w:rPr>
                <w:rFonts w:ascii="Arial" w:hAnsi="Arial" w:cs="Arial"/>
                <w:color w:val="FF0000"/>
                <w:sz w:val="20"/>
                <w:szCs w:val="20"/>
                <w:u w:val="none"/>
                <w:lang w:val="es-CO" w:eastAsia="es-CO"/>
              </w:rPr>
              <w:t>Ensayo de Primero para el Farewell</w:t>
            </w:r>
          </w:p>
        </w:tc>
      </w:tr>
      <w:tr w:rsidR="006949A4" w:rsidRPr="006949A4" w14:paraId="3D8451B8" w14:textId="77777777" w:rsidTr="00326350">
        <w:trPr>
          <w:trHeight w:val="1002"/>
        </w:trPr>
        <w:tc>
          <w:tcPr>
            <w:tcW w:w="724" w:type="dxa"/>
            <w:tcBorders>
              <w:top w:val="nil"/>
              <w:left w:val="single" w:sz="12" w:space="0" w:color="auto"/>
              <w:bottom w:val="single" w:sz="12" w:space="0" w:color="auto"/>
              <w:right w:val="single" w:sz="12" w:space="0" w:color="auto"/>
            </w:tcBorders>
            <w:shd w:val="clear" w:color="auto" w:fill="auto"/>
            <w:noWrap/>
            <w:vAlign w:val="center"/>
            <w:hideMark/>
          </w:tcPr>
          <w:p w14:paraId="5E7F7636"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Fr</w:t>
            </w:r>
          </w:p>
          <w:p w14:paraId="6DF457F9" w14:textId="5AE6E1BD"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5</w:t>
            </w:r>
          </w:p>
        </w:tc>
        <w:tc>
          <w:tcPr>
            <w:tcW w:w="2581" w:type="dxa"/>
            <w:gridSpan w:val="2"/>
            <w:tcBorders>
              <w:top w:val="single" w:sz="4" w:space="0" w:color="auto"/>
              <w:left w:val="nil"/>
              <w:bottom w:val="single" w:sz="12" w:space="0" w:color="auto"/>
              <w:right w:val="single" w:sz="12" w:space="0" w:color="000000"/>
            </w:tcBorders>
            <w:shd w:val="clear" w:color="auto" w:fill="auto"/>
            <w:vAlign w:val="center"/>
            <w:hideMark/>
          </w:tcPr>
          <w:p w14:paraId="51DFE13E"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General rehearsal l 1</w:t>
            </w:r>
          </w:p>
        </w:tc>
        <w:tc>
          <w:tcPr>
            <w:tcW w:w="3007" w:type="dxa"/>
            <w:gridSpan w:val="2"/>
            <w:tcBorders>
              <w:top w:val="single" w:sz="4" w:space="0" w:color="auto"/>
              <w:left w:val="nil"/>
              <w:bottom w:val="single" w:sz="12" w:space="0" w:color="auto"/>
              <w:right w:val="single" w:sz="12" w:space="0" w:color="000000"/>
            </w:tcBorders>
            <w:shd w:val="clear" w:color="auto" w:fill="auto"/>
            <w:vAlign w:val="center"/>
            <w:hideMark/>
          </w:tcPr>
          <w:p w14:paraId="14D0F60C"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General rehearsal 2</w:t>
            </w:r>
          </w:p>
        </w:tc>
        <w:tc>
          <w:tcPr>
            <w:tcW w:w="3007" w:type="dxa"/>
            <w:gridSpan w:val="2"/>
            <w:tcBorders>
              <w:top w:val="single" w:sz="4" w:space="0" w:color="auto"/>
              <w:left w:val="nil"/>
              <w:bottom w:val="single" w:sz="12" w:space="0" w:color="auto"/>
              <w:right w:val="single" w:sz="12" w:space="0" w:color="000000"/>
            </w:tcBorders>
            <w:shd w:val="clear" w:color="auto" w:fill="auto"/>
            <w:vAlign w:val="center"/>
            <w:hideMark/>
          </w:tcPr>
          <w:p w14:paraId="2F7BDAC4"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*Empieza minga para decorar auditorio</w:t>
            </w:r>
          </w:p>
        </w:tc>
      </w:tr>
    </w:tbl>
    <w:p w14:paraId="361EFABD" w14:textId="77777777" w:rsidR="006949A4" w:rsidRPr="00626E99" w:rsidRDefault="006949A4" w:rsidP="006949A4">
      <w:pPr>
        <w:pStyle w:val="NormalWeb"/>
        <w:spacing w:before="0" w:beforeAutospacing="0" w:after="0" w:afterAutospacing="0"/>
        <w:ind w:left="360"/>
        <w:rPr>
          <w:rFonts w:asciiTheme="minorHAnsi" w:hAnsiTheme="minorHAnsi" w:cstheme="minorHAnsi"/>
          <w:b w:val="0"/>
          <w:smallCaps/>
          <w:color w:val="4F6228" w:themeColor="accent3" w:themeShade="80"/>
          <w:sz w:val="32"/>
          <w:szCs w:val="32"/>
        </w:rPr>
      </w:pPr>
    </w:p>
    <w:p w14:paraId="1D82CB52" w14:textId="77777777" w:rsidR="00516742" w:rsidRDefault="00516742" w:rsidP="00516742">
      <w:pPr>
        <w:pStyle w:val="NormalWeb"/>
        <w:spacing w:before="0" w:beforeAutospacing="0" w:after="0" w:afterAutospacing="0"/>
        <w:rPr>
          <w:rFonts w:asciiTheme="minorHAnsi" w:hAnsiTheme="minorHAnsi" w:cstheme="minorHAnsi"/>
          <w:smallCaps/>
          <w:color w:val="4F6228" w:themeColor="accent3" w:themeShade="80"/>
          <w:sz w:val="32"/>
          <w:szCs w:val="32"/>
          <w:u w:val="single"/>
          <w:lang w:eastAsia="en-US"/>
        </w:rPr>
      </w:pPr>
    </w:p>
    <w:p w14:paraId="15DD6872" w14:textId="77777777" w:rsidR="006949A4" w:rsidRDefault="006949A4" w:rsidP="00516742">
      <w:pPr>
        <w:pStyle w:val="NormalWeb"/>
        <w:spacing w:before="0" w:beforeAutospacing="0" w:after="0" w:afterAutospacing="0"/>
        <w:rPr>
          <w:rFonts w:asciiTheme="minorHAnsi" w:hAnsiTheme="minorHAnsi" w:cstheme="minorHAnsi"/>
          <w:smallCaps/>
          <w:color w:val="4F6228" w:themeColor="accent3" w:themeShade="80"/>
          <w:sz w:val="32"/>
          <w:szCs w:val="32"/>
          <w:u w:val="single"/>
          <w:lang w:eastAsia="en-US"/>
        </w:rPr>
      </w:pPr>
    </w:p>
    <w:p w14:paraId="69FC9BE8" w14:textId="77777777" w:rsidR="006949A4" w:rsidRDefault="006949A4" w:rsidP="00516742">
      <w:pPr>
        <w:pStyle w:val="NormalWeb"/>
        <w:spacing w:before="0" w:beforeAutospacing="0" w:after="0" w:afterAutospacing="0"/>
        <w:rPr>
          <w:rFonts w:asciiTheme="minorHAnsi" w:hAnsiTheme="minorHAnsi" w:cstheme="minorHAnsi"/>
          <w:smallCaps/>
          <w:color w:val="4F6228" w:themeColor="accent3" w:themeShade="80"/>
          <w:sz w:val="32"/>
          <w:szCs w:val="32"/>
          <w:u w:val="single"/>
          <w:lang w:eastAsia="en-US"/>
        </w:rPr>
      </w:pPr>
    </w:p>
    <w:p w14:paraId="1AF5F07F" w14:textId="77777777" w:rsidR="006949A4" w:rsidRPr="00626E99" w:rsidRDefault="006949A4" w:rsidP="00516742">
      <w:pPr>
        <w:pStyle w:val="NormalWeb"/>
        <w:spacing w:before="0" w:beforeAutospacing="0" w:after="0" w:afterAutospacing="0"/>
        <w:rPr>
          <w:rFonts w:asciiTheme="minorHAnsi" w:hAnsiTheme="minorHAnsi" w:cstheme="minorHAnsi"/>
          <w:smallCaps/>
          <w:color w:val="4F6228" w:themeColor="accent3" w:themeShade="80"/>
          <w:sz w:val="32"/>
          <w:szCs w:val="32"/>
          <w:u w:val="single"/>
          <w:lang w:eastAsia="en-US"/>
        </w:rPr>
      </w:pPr>
    </w:p>
    <w:tbl>
      <w:tblPr>
        <w:tblW w:w="7440" w:type="dxa"/>
        <w:tblInd w:w="15" w:type="dxa"/>
        <w:tblCellMar>
          <w:left w:w="70" w:type="dxa"/>
          <w:right w:w="70" w:type="dxa"/>
        </w:tblCellMar>
        <w:tblLook w:val="04A0" w:firstRow="1" w:lastRow="0" w:firstColumn="1" w:lastColumn="0" w:noHBand="0" w:noVBand="1"/>
      </w:tblPr>
      <w:tblGrid>
        <w:gridCol w:w="760"/>
        <w:gridCol w:w="1240"/>
        <w:gridCol w:w="1140"/>
        <w:gridCol w:w="1080"/>
        <w:gridCol w:w="1060"/>
        <w:gridCol w:w="1060"/>
        <w:gridCol w:w="1100"/>
      </w:tblGrid>
      <w:tr w:rsidR="006949A4" w:rsidRPr="006949A4" w14:paraId="33336B10" w14:textId="77777777" w:rsidTr="006949A4">
        <w:trPr>
          <w:trHeight w:val="525"/>
        </w:trPr>
        <w:tc>
          <w:tcPr>
            <w:tcW w:w="3140" w:type="dxa"/>
            <w:gridSpan w:val="3"/>
            <w:tcBorders>
              <w:top w:val="nil"/>
              <w:left w:val="nil"/>
              <w:bottom w:val="nil"/>
              <w:right w:val="nil"/>
            </w:tcBorders>
            <w:shd w:val="clear" w:color="auto" w:fill="auto"/>
            <w:vAlign w:val="center"/>
            <w:hideMark/>
          </w:tcPr>
          <w:p w14:paraId="7B33AFBF" w14:textId="5B2839AF"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lastRenderedPageBreak/>
              <w:br/>
            </w:r>
            <w:r>
              <w:rPr>
                <w:rFonts w:ascii="Arial" w:hAnsi="Arial" w:cs="Arial"/>
                <w:b/>
                <w:bCs/>
                <w:color w:val="auto"/>
                <w:sz w:val="20"/>
                <w:szCs w:val="20"/>
                <w:u w:val="none"/>
                <w:lang w:val="es-CO" w:eastAsia="es-CO"/>
              </w:rPr>
              <w:t>Semana</w:t>
            </w:r>
            <w:r w:rsidRPr="006949A4">
              <w:rPr>
                <w:rFonts w:ascii="Arial" w:hAnsi="Arial" w:cs="Arial"/>
                <w:b/>
                <w:bCs/>
                <w:color w:val="auto"/>
                <w:sz w:val="20"/>
                <w:szCs w:val="20"/>
                <w:u w:val="none"/>
                <w:lang w:val="es-CO" w:eastAsia="es-CO"/>
              </w:rPr>
              <w:t xml:space="preserve"> 38 </w:t>
            </w:r>
            <w:r>
              <w:rPr>
                <w:rFonts w:ascii="Arial" w:hAnsi="Arial" w:cs="Arial"/>
                <w:color w:val="auto"/>
                <w:sz w:val="20"/>
                <w:szCs w:val="20"/>
                <w:u w:val="none"/>
                <w:lang w:val="es-CO" w:eastAsia="es-CO"/>
              </w:rPr>
              <w:t xml:space="preserve"> June  8th-12th  </w:t>
            </w:r>
            <w:r w:rsidRPr="006949A4">
              <w:rPr>
                <w:rFonts w:ascii="Arial" w:hAnsi="Arial" w:cs="Arial"/>
                <w:color w:val="auto"/>
                <w:sz w:val="20"/>
                <w:szCs w:val="20"/>
                <w:u w:val="none"/>
                <w:lang w:val="es-CO" w:eastAsia="es-CO"/>
              </w:rPr>
              <w:t>2015</w:t>
            </w:r>
          </w:p>
        </w:tc>
        <w:tc>
          <w:tcPr>
            <w:tcW w:w="1080" w:type="dxa"/>
            <w:tcBorders>
              <w:top w:val="nil"/>
              <w:left w:val="nil"/>
              <w:bottom w:val="nil"/>
              <w:right w:val="nil"/>
            </w:tcBorders>
            <w:shd w:val="clear" w:color="auto" w:fill="auto"/>
            <w:noWrap/>
            <w:vAlign w:val="bottom"/>
            <w:hideMark/>
          </w:tcPr>
          <w:p w14:paraId="08EA31EB" w14:textId="77777777" w:rsidR="006949A4" w:rsidRPr="006949A4" w:rsidRDefault="006949A4" w:rsidP="006949A4">
            <w:pPr>
              <w:spacing w:line="240" w:lineRule="auto"/>
              <w:rPr>
                <w:rFonts w:ascii="Arial" w:hAnsi="Arial" w:cs="Arial"/>
                <w:color w:val="auto"/>
                <w:sz w:val="20"/>
                <w:szCs w:val="20"/>
                <w:u w:val="none"/>
                <w:lang w:val="es-CO" w:eastAsia="es-CO"/>
              </w:rPr>
            </w:pPr>
          </w:p>
        </w:tc>
        <w:tc>
          <w:tcPr>
            <w:tcW w:w="1060" w:type="dxa"/>
            <w:tcBorders>
              <w:top w:val="nil"/>
              <w:left w:val="nil"/>
              <w:bottom w:val="nil"/>
              <w:right w:val="nil"/>
            </w:tcBorders>
            <w:shd w:val="clear" w:color="auto" w:fill="auto"/>
            <w:noWrap/>
            <w:vAlign w:val="bottom"/>
            <w:hideMark/>
          </w:tcPr>
          <w:p w14:paraId="1B89BDD8"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060" w:type="dxa"/>
            <w:tcBorders>
              <w:top w:val="nil"/>
              <w:left w:val="nil"/>
              <w:bottom w:val="nil"/>
              <w:right w:val="nil"/>
            </w:tcBorders>
            <w:shd w:val="clear" w:color="auto" w:fill="auto"/>
            <w:noWrap/>
            <w:vAlign w:val="bottom"/>
            <w:hideMark/>
          </w:tcPr>
          <w:p w14:paraId="0E44C729"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100" w:type="dxa"/>
            <w:tcBorders>
              <w:top w:val="nil"/>
              <w:left w:val="nil"/>
              <w:bottom w:val="nil"/>
              <w:right w:val="nil"/>
            </w:tcBorders>
            <w:shd w:val="clear" w:color="auto" w:fill="auto"/>
            <w:noWrap/>
            <w:vAlign w:val="bottom"/>
            <w:hideMark/>
          </w:tcPr>
          <w:p w14:paraId="7F993281"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r>
      <w:tr w:rsidR="006949A4" w:rsidRPr="006949A4" w14:paraId="67A95A18" w14:textId="77777777" w:rsidTr="006949A4">
        <w:trPr>
          <w:trHeight w:val="270"/>
        </w:trPr>
        <w:tc>
          <w:tcPr>
            <w:tcW w:w="760" w:type="dxa"/>
            <w:tcBorders>
              <w:top w:val="nil"/>
              <w:left w:val="nil"/>
              <w:bottom w:val="nil"/>
              <w:right w:val="nil"/>
            </w:tcBorders>
            <w:shd w:val="clear" w:color="auto" w:fill="auto"/>
            <w:vAlign w:val="bottom"/>
            <w:hideMark/>
          </w:tcPr>
          <w:p w14:paraId="569F0360"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240" w:type="dxa"/>
            <w:tcBorders>
              <w:top w:val="nil"/>
              <w:left w:val="nil"/>
              <w:bottom w:val="single" w:sz="12" w:space="0" w:color="auto"/>
              <w:right w:val="nil"/>
            </w:tcBorders>
            <w:shd w:val="clear" w:color="auto" w:fill="auto"/>
            <w:noWrap/>
            <w:vAlign w:val="bottom"/>
            <w:hideMark/>
          </w:tcPr>
          <w:p w14:paraId="2D516D6A"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40" w:type="dxa"/>
            <w:tcBorders>
              <w:top w:val="nil"/>
              <w:left w:val="nil"/>
              <w:bottom w:val="single" w:sz="12" w:space="0" w:color="auto"/>
              <w:right w:val="nil"/>
            </w:tcBorders>
            <w:shd w:val="clear" w:color="auto" w:fill="auto"/>
            <w:noWrap/>
            <w:vAlign w:val="bottom"/>
            <w:hideMark/>
          </w:tcPr>
          <w:p w14:paraId="27DF58CC"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080" w:type="dxa"/>
            <w:tcBorders>
              <w:top w:val="nil"/>
              <w:left w:val="nil"/>
              <w:bottom w:val="single" w:sz="12" w:space="0" w:color="auto"/>
              <w:right w:val="nil"/>
            </w:tcBorders>
            <w:shd w:val="clear" w:color="auto" w:fill="auto"/>
            <w:noWrap/>
            <w:vAlign w:val="bottom"/>
            <w:hideMark/>
          </w:tcPr>
          <w:p w14:paraId="3E5E430E"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060" w:type="dxa"/>
            <w:tcBorders>
              <w:top w:val="nil"/>
              <w:left w:val="nil"/>
              <w:bottom w:val="nil"/>
              <w:right w:val="nil"/>
            </w:tcBorders>
            <w:shd w:val="clear" w:color="auto" w:fill="auto"/>
            <w:noWrap/>
            <w:vAlign w:val="bottom"/>
            <w:hideMark/>
          </w:tcPr>
          <w:p w14:paraId="413F4BB9" w14:textId="77777777" w:rsidR="006949A4" w:rsidRPr="006949A4" w:rsidRDefault="006949A4" w:rsidP="006949A4">
            <w:pPr>
              <w:spacing w:line="240" w:lineRule="auto"/>
              <w:rPr>
                <w:rFonts w:ascii="Arial" w:hAnsi="Arial" w:cs="Arial"/>
                <w:color w:val="auto"/>
                <w:sz w:val="20"/>
                <w:szCs w:val="20"/>
                <w:u w:val="none"/>
                <w:lang w:val="es-CO" w:eastAsia="es-CO"/>
              </w:rPr>
            </w:pPr>
          </w:p>
        </w:tc>
        <w:tc>
          <w:tcPr>
            <w:tcW w:w="1060" w:type="dxa"/>
            <w:tcBorders>
              <w:top w:val="nil"/>
              <w:left w:val="nil"/>
              <w:bottom w:val="nil"/>
              <w:right w:val="nil"/>
            </w:tcBorders>
            <w:shd w:val="clear" w:color="auto" w:fill="auto"/>
            <w:noWrap/>
            <w:vAlign w:val="bottom"/>
            <w:hideMark/>
          </w:tcPr>
          <w:p w14:paraId="3448D7AB" w14:textId="77777777" w:rsidR="006949A4" w:rsidRPr="006949A4" w:rsidRDefault="006949A4" w:rsidP="006949A4">
            <w:pPr>
              <w:spacing w:line="240" w:lineRule="auto"/>
              <w:rPr>
                <w:rFonts w:ascii="Times New Roman" w:hAnsi="Times New Roman" w:cs="Times New Roman"/>
                <w:color w:val="auto"/>
                <w:sz w:val="20"/>
                <w:szCs w:val="20"/>
                <w:u w:val="none"/>
                <w:lang w:val="es-CO" w:eastAsia="es-CO"/>
              </w:rPr>
            </w:pPr>
          </w:p>
        </w:tc>
        <w:tc>
          <w:tcPr>
            <w:tcW w:w="1100" w:type="dxa"/>
            <w:tcBorders>
              <w:top w:val="nil"/>
              <w:left w:val="nil"/>
              <w:bottom w:val="single" w:sz="12" w:space="0" w:color="auto"/>
              <w:right w:val="nil"/>
            </w:tcBorders>
            <w:shd w:val="clear" w:color="auto" w:fill="auto"/>
            <w:noWrap/>
            <w:vAlign w:val="bottom"/>
            <w:hideMark/>
          </w:tcPr>
          <w:p w14:paraId="69867E54" w14:textId="77777777" w:rsidR="006949A4" w:rsidRPr="006949A4" w:rsidRDefault="006949A4" w:rsidP="006949A4">
            <w:pPr>
              <w:spacing w:line="240" w:lineRule="auto"/>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r>
      <w:tr w:rsidR="006949A4" w:rsidRPr="006949A4" w14:paraId="3BAEC097" w14:textId="77777777" w:rsidTr="006949A4">
        <w:trPr>
          <w:trHeight w:val="1002"/>
        </w:trPr>
        <w:tc>
          <w:tcPr>
            <w:tcW w:w="76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6F2350A"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240" w:type="dxa"/>
            <w:tcBorders>
              <w:top w:val="nil"/>
              <w:left w:val="nil"/>
              <w:bottom w:val="single" w:sz="4" w:space="0" w:color="auto"/>
              <w:right w:val="single" w:sz="4" w:space="0" w:color="auto"/>
            </w:tcBorders>
            <w:shd w:val="clear" w:color="auto" w:fill="auto"/>
            <w:vAlign w:val="center"/>
            <w:hideMark/>
          </w:tcPr>
          <w:p w14:paraId="74E9B72B"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1                   </w:t>
            </w:r>
            <w:r w:rsidRPr="006949A4">
              <w:rPr>
                <w:rFonts w:ascii="Arial" w:hAnsi="Arial" w:cs="Arial"/>
                <w:color w:val="auto"/>
                <w:sz w:val="16"/>
                <w:szCs w:val="16"/>
                <w:u w:val="none"/>
                <w:lang w:val="es-CO" w:eastAsia="es-CO"/>
              </w:rPr>
              <w:t>7:30-8:15</w:t>
            </w:r>
          </w:p>
        </w:tc>
        <w:tc>
          <w:tcPr>
            <w:tcW w:w="1140" w:type="dxa"/>
            <w:tcBorders>
              <w:top w:val="nil"/>
              <w:left w:val="nil"/>
              <w:bottom w:val="single" w:sz="4" w:space="0" w:color="auto"/>
              <w:right w:val="single" w:sz="12" w:space="0" w:color="auto"/>
            </w:tcBorders>
            <w:shd w:val="clear" w:color="auto" w:fill="auto"/>
            <w:vAlign w:val="center"/>
            <w:hideMark/>
          </w:tcPr>
          <w:p w14:paraId="4524D419"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2                   </w:t>
            </w:r>
            <w:r w:rsidRPr="006949A4">
              <w:rPr>
                <w:rFonts w:ascii="Arial" w:hAnsi="Arial" w:cs="Arial"/>
                <w:color w:val="auto"/>
                <w:sz w:val="16"/>
                <w:szCs w:val="16"/>
                <w:u w:val="none"/>
                <w:lang w:val="es-CO" w:eastAsia="es-CO"/>
              </w:rPr>
              <w:t>8:15-9:00</w:t>
            </w:r>
          </w:p>
        </w:tc>
        <w:tc>
          <w:tcPr>
            <w:tcW w:w="1080" w:type="dxa"/>
            <w:tcBorders>
              <w:top w:val="nil"/>
              <w:left w:val="nil"/>
              <w:bottom w:val="single" w:sz="4" w:space="0" w:color="auto"/>
              <w:right w:val="single" w:sz="4" w:space="0" w:color="auto"/>
            </w:tcBorders>
            <w:shd w:val="clear" w:color="auto" w:fill="auto"/>
            <w:vAlign w:val="center"/>
            <w:hideMark/>
          </w:tcPr>
          <w:p w14:paraId="30E99714"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3                   </w:t>
            </w:r>
            <w:r w:rsidRPr="006949A4">
              <w:rPr>
                <w:rFonts w:ascii="Arial" w:hAnsi="Arial" w:cs="Arial"/>
                <w:color w:val="auto"/>
                <w:sz w:val="16"/>
                <w:szCs w:val="16"/>
                <w:u w:val="none"/>
                <w:lang w:val="es-CO" w:eastAsia="es-CO"/>
              </w:rPr>
              <w:t>9:30-10:15</w:t>
            </w:r>
          </w:p>
        </w:tc>
        <w:tc>
          <w:tcPr>
            <w:tcW w:w="1060" w:type="dxa"/>
            <w:tcBorders>
              <w:top w:val="single" w:sz="12" w:space="0" w:color="auto"/>
              <w:left w:val="nil"/>
              <w:bottom w:val="single" w:sz="4" w:space="0" w:color="auto"/>
              <w:right w:val="single" w:sz="12" w:space="0" w:color="auto"/>
            </w:tcBorders>
            <w:shd w:val="clear" w:color="auto" w:fill="auto"/>
            <w:vAlign w:val="center"/>
            <w:hideMark/>
          </w:tcPr>
          <w:p w14:paraId="0C55A57F"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4                  </w:t>
            </w:r>
            <w:r w:rsidRPr="006949A4">
              <w:rPr>
                <w:rFonts w:ascii="Arial" w:hAnsi="Arial" w:cs="Arial"/>
                <w:color w:val="auto"/>
                <w:sz w:val="16"/>
                <w:szCs w:val="16"/>
                <w:u w:val="none"/>
                <w:lang w:val="es-CO" w:eastAsia="es-CO"/>
              </w:rPr>
              <w:t>10:15-11:00</w:t>
            </w:r>
          </w:p>
        </w:tc>
        <w:tc>
          <w:tcPr>
            <w:tcW w:w="1060" w:type="dxa"/>
            <w:tcBorders>
              <w:top w:val="single" w:sz="12" w:space="0" w:color="auto"/>
              <w:left w:val="nil"/>
              <w:bottom w:val="single" w:sz="4" w:space="0" w:color="auto"/>
              <w:right w:val="single" w:sz="4" w:space="0" w:color="auto"/>
            </w:tcBorders>
            <w:shd w:val="clear" w:color="auto" w:fill="auto"/>
            <w:vAlign w:val="center"/>
            <w:hideMark/>
          </w:tcPr>
          <w:p w14:paraId="4CBABAB3"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5                  </w:t>
            </w:r>
            <w:r w:rsidRPr="006949A4">
              <w:rPr>
                <w:rFonts w:ascii="Arial" w:hAnsi="Arial" w:cs="Arial"/>
                <w:color w:val="auto"/>
                <w:sz w:val="16"/>
                <w:szCs w:val="16"/>
                <w:u w:val="none"/>
                <w:lang w:val="es-CO" w:eastAsia="es-CO"/>
              </w:rPr>
              <w:t>11:45-12:30</w:t>
            </w:r>
          </w:p>
        </w:tc>
        <w:tc>
          <w:tcPr>
            <w:tcW w:w="1100" w:type="dxa"/>
            <w:tcBorders>
              <w:top w:val="nil"/>
              <w:left w:val="nil"/>
              <w:bottom w:val="single" w:sz="4" w:space="0" w:color="auto"/>
              <w:right w:val="single" w:sz="12" w:space="0" w:color="auto"/>
            </w:tcBorders>
            <w:shd w:val="clear" w:color="auto" w:fill="auto"/>
            <w:vAlign w:val="center"/>
            <w:hideMark/>
          </w:tcPr>
          <w:p w14:paraId="32993C65" w14:textId="77777777" w:rsidR="006949A4" w:rsidRPr="006949A4" w:rsidRDefault="006949A4" w:rsidP="006949A4">
            <w:pPr>
              <w:spacing w:line="240" w:lineRule="auto"/>
              <w:jc w:val="center"/>
              <w:rPr>
                <w:rFonts w:ascii="Arial" w:hAnsi="Arial" w:cs="Arial"/>
                <w:b/>
                <w:bCs/>
                <w:color w:val="auto"/>
                <w:sz w:val="24"/>
                <w:szCs w:val="24"/>
                <w:u w:val="none"/>
                <w:lang w:val="es-CO" w:eastAsia="es-CO"/>
              </w:rPr>
            </w:pPr>
            <w:r w:rsidRPr="006949A4">
              <w:rPr>
                <w:rFonts w:ascii="Arial" w:hAnsi="Arial" w:cs="Arial"/>
                <w:b/>
                <w:bCs/>
                <w:color w:val="auto"/>
                <w:sz w:val="24"/>
                <w:szCs w:val="24"/>
                <w:u w:val="none"/>
                <w:lang w:val="es-CO" w:eastAsia="es-CO"/>
              </w:rPr>
              <w:t xml:space="preserve">6                  </w:t>
            </w:r>
            <w:r w:rsidRPr="006949A4">
              <w:rPr>
                <w:rFonts w:ascii="Arial" w:hAnsi="Arial" w:cs="Arial"/>
                <w:color w:val="auto"/>
                <w:sz w:val="16"/>
                <w:szCs w:val="16"/>
                <w:u w:val="none"/>
                <w:lang w:val="es-CO" w:eastAsia="es-CO"/>
              </w:rPr>
              <w:t>12:30-1:15</w:t>
            </w:r>
          </w:p>
        </w:tc>
      </w:tr>
      <w:tr w:rsidR="006949A4" w:rsidRPr="006949A4" w14:paraId="57C030C3" w14:textId="77777777" w:rsidTr="006949A4">
        <w:trPr>
          <w:trHeight w:val="1002"/>
        </w:trPr>
        <w:tc>
          <w:tcPr>
            <w:tcW w:w="760" w:type="dxa"/>
            <w:tcBorders>
              <w:top w:val="nil"/>
              <w:left w:val="single" w:sz="12" w:space="0" w:color="auto"/>
              <w:bottom w:val="single" w:sz="4" w:space="0" w:color="auto"/>
              <w:right w:val="single" w:sz="12" w:space="0" w:color="auto"/>
            </w:tcBorders>
            <w:shd w:val="clear" w:color="auto" w:fill="auto"/>
            <w:noWrap/>
            <w:vAlign w:val="center"/>
            <w:hideMark/>
          </w:tcPr>
          <w:p w14:paraId="3139E171"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Mo</w:t>
            </w:r>
          </w:p>
          <w:p w14:paraId="3A1F28CA" w14:textId="148A70FD"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8</w:t>
            </w:r>
          </w:p>
        </w:tc>
        <w:tc>
          <w:tcPr>
            <w:tcW w:w="6680" w:type="dxa"/>
            <w:gridSpan w:val="6"/>
            <w:tcBorders>
              <w:top w:val="single" w:sz="4" w:space="0" w:color="auto"/>
              <w:left w:val="nil"/>
              <w:bottom w:val="single" w:sz="4" w:space="0" w:color="auto"/>
              <w:right w:val="single" w:sz="12" w:space="0" w:color="000000"/>
            </w:tcBorders>
            <w:shd w:val="clear" w:color="auto" w:fill="auto"/>
            <w:vAlign w:val="center"/>
            <w:hideMark/>
          </w:tcPr>
          <w:p w14:paraId="586C8F3E"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HOLIDAY</w:t>
            </w:r>
          </w:p>
        </w:tc>
      </w:tr>
      <w:tr w:rsidR="006949A4" w:rsidRPr="006949A4" w14:paraId="41ADF637" w14:textId="77777777" w:rsidTr="006949A4">
        <w:trPr>
          <w:trHeight w:val="1002"/>
        </w:trPr>
        <w:tc>
          <w:tcPr>
            <w:tcW w:w="760" w:type="dxa"/>
            <w:tcBorders>
              <w:top w:val="nil"/>
              <w:left w:val="single" w:sz="12" w:space="0" w:color="auto"/>
              <w:bottom w:val="single" w:sz="4" w:space="0" w:color="auto"/>
              <w:right w:val="single" w:sz="12" w:space="0" w:color="auto"/>
            </w:tcBorders>
            <w:shd w:val="clear" w:color="auto" w:fill="auto"/>
            <w:noWrap/>
            <w:vAlign w:val="center"/>
            <w:hideMark/>
          </w:tcPr>
          <w:p w14:paraId="1E1D5196"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Tu</w:t>
            </w:r>
          </w:p>
          <w:p w14:paraId="031B909F" w14:textId="65CF9964"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9</w:t>
            </w:r>
          </w:p>
        </w:tc>
        <w:tc>
          <w:tcPr>
            <w:tcW w:w="1240" w:type="dxa"/>
            <w:tcBorders>
              <w:top w:val="nil"/>
              <w:left w:val="nil"/>
              <w:bottom w:val="single" w:sz="4" w:space="0" w:color="auto"/>
              <w:right w:val="single" w:sz="4" w:space="0" w:color="auto"/>
            </w:tcBorders>
            <w:shd w:val="clear" w:color="auto" w:fill="auto"/>
            <w:vAlign w:val="center"/>
            <w:hideMark/>
          </w:tcPr>
          <w:p w14:paraId="5387C6D4"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40" w:type="dxa"/>
            <w:tcBorders>
              <w:top w:val="nil"/>
              <w:left w:val="nil"/>
              <w:bottom w:val="single" w:sz="4" w:space="0" w:color="auto"/>
              <w:right w:val="single" w:sz="12" w:space="0" w:color="auto"/>
            </w:tcBorders>
            <w:shd w:val="clear" w:color="auto" w:fill="auto"/>
            <w:vAlign w:val="center"/>
            <w:hideMark/>
          </w:tcPr>
          <w:p w14:paraId="1AE38D29" w14:textId="77777777" w:rsidR="006949A4" w:rsidRPr="006949A4" w:rsidRDefault="006949A4" w:rsidP="006949A4">
            <w:pPr>
              <w:spacing w:line="240" w:lineRule="auto"/>
              <w:jc w:val="center"/>
              <w:rPr>
                <w:rFonts w:ascii="Arial" w:hAnsi="Arial" w:cs="Arial"/>
                <w:color w:val="auto"/>
                <w:sz w:val="18"/>
                <w:szCs w:val="18"/>
                <w:u w:val="none"/>
                <w:lang w:val="es-CO" w:eastAsia="es-CO"/>
              </w:rPr>
            </w:pPr>
            <w:r w:rsidRPr="006949A4">
              <w:rPr>
                <w:rFonts w:ascii="Arial" w:hAnsi="Arial" w:cs="Arial"/>
                <w:color w:val="auto"/>
                <w:sz w:val="18"/>
                <w:szCs w:val="18"/>
                <w:u w:val="none"/>
                <w:lang w:val="es-CO" w:eastAsia="es-CO"/>
              </w:rPr>
              <w:t> </w:t>
            </w:r>
          </w:p>
        </w:tc>
        <w:tc>
          <w:tcPr>
            <w:tcW w:w="2140" w:type="dxa"/>
            <w:gridSpan w:val="2"/>
            <w:tcBorders>
              <w:top w:val="single" w:sz="4" w:space="0" w:color="auto"/>
              <w:left w:val="nil"/>
              <w:bottom w:val="single" w:sz="4" w:space="0" w:color="auto"/>
              <w:right w:val="single" w:sz="12" w:space="0" w:color="000000"/>
            </w:tcBorders>
            <w:shd w:val="clear" w:color="auto" w:fill="auto"/>
            <w:vAlign w:val="center"/>
            <w:hideMark/>
          </w:tcPr>
          <w:p w14:paraId="26AB15B8"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xml:space="preserve">Dress rehearsal </w:t>
            </w:r>
            <w:r w:rsidRPr="006949A4">
              <w:rPr>
                <w:rFonts w:ascii="Arial" w:hAnsi="Arial" w:cs="Arial"/>
                <w:color w:val="auto"/>
                <w:sz w:val="20"/>
                <w:szCs w:val="20"/>
                <w:u w:val="none"/>
                <w:lang w:val="es-CO" w:eastAsia="es-CO"/>
              </w:rPr>
              <w:br/>
              <w:t>Primary</w:t>
            </w:r>
          </w:p>
        </w:tc>
        <w:tc>
          <w:tcPr>
            <w:tcW w:w="1060" w:type="dxa"/>
            <w:tcBorders>
              <w:top w:val="nil"/>
              <w:left w:val="nil"/>
              <w:bottom w:val="single" w:sz="4" w:space="0" w:color="auto"/>
              <w:right w:val="single" w:sz="4" w:space="0" w:color="auto"/>
            </w:tcBorders>
            <w:shd w:val="clear" w:color="auto" w:fill="auto"/>
            <w:vAlign w:val="center"/>
            <w:hideMark/>
          </w:tcPr>
          <w:p w14:paraId="0C6CF3B0"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00" w:type="dxa"/>
            <w:tcBorders>
              <w:top w:val="nil"/>
              <w:left w:val="nil"/>
              <w:bottom w:val="single" w:sz="4" w:space="0" w:color="auto"/>
              <w:right w:val="single" w:sz="12" w:space="0" w:color="auto"/>
            </w:tcBorders>
            <w:shd w:val="clear" w:color="auto" w:fill="auto"/>
            <w:vAlign w:val="center"/>
            <w:hideMark/>
          </w:tcPr>
          <w:p w14:paraId="4ACD511F"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r>
      <w:tr w:rsidR="006949A4" w:rsidRPr="006949A4" w14:paraId="3554C229" w14:textId="77777777" w:rsidTr="006949A4">
        <w:trPr>
          <w:trHeight w:val="1002"/>
        </w:trPr>
        <w:tc>
          <w:tcPr>
            <w:tcW w:w="760" w:type="dxa"/>
            <w:tcBorders>
              <w:top w:val="nil"/>
              <w:left w:val="single" w:sz="12" w:space="0" w:color="auto"/>
              <w:bottom w:val="single" w:sz="4" w:space="0" w:color="auto"/>
              <w:right w:val="single" w:sz="12" w:space="0" w:color="auto"/>
            </w:tcBorders>
            <w:shd w:val="clear" w:color="auto" w:fill="auto"/>
            <w:noWrap/>
            <w:vAlign w:val="center"/>
            <w:hideMark/>
          </w:tcPr>
          <w:p w14:paraId="683C907B"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We</w:t>
            </w:r>
          </w:p>
          <w:p w14:paraId="49CB81A8" w14:textId="767FA1E3"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10</w:t>
            </w:r>
          </w:p>
        </w:tc>
        <w:tc>
          <w:tcPr>
            <w:tcW w:w="1240" w:type="dxa"/>
            <w:tcBorders>
              <w:top w:val="nil"/>
              <w:left w:val="nil"/>
              <w:bottom w:val="single" w:sz="4" w:space="0" w:color="auto"/>
              <w:right w:val="nil"/>
            </w:tcBorders>
            <w:shd w:val="clear" w:color="auto" w:fill="auto"/>
            <w:vAlign w:val="center"/>
            <w:hideMark/>
          </w:tcPr>
          <w:p w14:paraId="1F39F688" w14:textId="77777777" w:rsidR="006949A4" w:rsidRPr="006949A4" w:rsidRDefault="006949A4" w:rsidP="006949A4">
            <w:pPr>
              <w:spacing w:line="240" w:lineRule="auto"/>
              <w:jc w:val="center"/>
              <w:rPr>
                <w:rFonts w:ascii="Arial" w:hAnsi="Arial" w:cs="Arial"/>
                <w:color w:val="auto"/>
                <w:sz w:val="18"/>
                <w:szCs w:val="18"/>
                <w:u w:val="none"/>
                <w:lang w:val="es-CO" w:eastAsia="es-CO"/>
              </w:rPr>
            </w:pPr>
            <w:r w:rsidRPr="006949A4">
              <w:rPr>
                <w:rFonts w:ascii="Arial" w:hAnsi="Arial" w:cs="Arial"/>
                <w:color w:val="auto"/>
                <w:sz w:val="18"/>
                <w:szCs w:val="18"/>
                <w:u w:val="none"/>
                <w:lang w:val="es-CO" w:eastAsia="es-CO"/>
              </w:rPr>
              <w:t> </w:t>
            </w:r>
          </w:p>
        </w:tc>
        <w:tc>
          <w:tcPr>
            <w:tcW w:w="1140" w:type="dxa"/>
            <w:tcBorders>
              <w:top w:val="nil"/>
              <w:left w:val="single" w:sz="4" w:space="0" w:color="auto"/>
              <w:bottom w:val="single" w:sz="4" w:space="0" w:color="auto"/>
              <w:right w:val="single" w:sz="12" w:space="0" w:color="auto"/>
            </w:tcBorders>
            <w:shd w:val="clear" w:color="auto" w:fill="auto"/>
            <w:vAlign w:val="center"/>
            <w:hideMark/>
          </w:tcPr>
          <w:p w14:paraId="0DB3737C" w14:textId="77777777" w:rsidR="006949A4" w:rsidRPr="006949A4" w:rsidRDefault="006949A4" w:rsidP="006949A4">
            <w:pPr>
              <w:spacing w:line="240" w:lineRule="auto"/>
              <w:jc w:val="center"/>
              <w:rPr>
                <w:rFonts w:ascii="Arial" w:hAnsi="Arial" w:cs="Arial"/>
                <w:color w:val="auto"/>
                <w:sz w:val="18"/>
                <w:szCs w:val="18"/>
                <w:u w:val="none"/>
                <w:lang w:val="es-CO" w:eastAsia="es-CO"/>
              </w:rPr>
            </w:pPr>
            <w:r w:rsidRPr="006949A4">
              <w:rPr>
                <w:rFonts w:ascii="Arial" w:hAnsi="Arial" w:cs="Arial"/>
                <w:color w:val="auto"/>
                <w:sz w:val="18"/>
                <w:szCs w:val="18"/>
                <w:u w:val="none"/>
                <w:lang w:val="es-CO" w:eastAsia="es-CO"/>
              </w:rPr>
              <w:t> </w:t>
            </w:r>
          </w:p>
        </w:tc>
        <w:tc>
          <w:tcPr>
            <w:tcW w:w="2140" w:type="dxa"/>
            <w:gridSpan w:val="2"/>
            <w:tcBorders>
              <w:top w:val="single" w:sz="4" w:space="0" w:color="auto"/>
              <w:left w:val="nil"/>
              <w:bottom w:val="single" w:sz="4" w:space="0" w:color="auto"/>
              <w:right w:val="single" w:sz="12" w:space="0" w:color="000000"/>
            </w:tcBorders>
            <w:shd w:val="clear" w:color="auto" w:fill="auto"/>
            <w:vAlign w:val="center"/>
            <w:hideMark/>
          </w:tcPr>
          <w:p w14:paraId="386218BD" w14:textId="77777777" w:rsidR="006949A4" w:rsidRPr="006949A4" w:rsidRDefault="006949A4" w:rsidP="006949A4">
            <w:pPr>
              <w:spacing w:after="240"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Summer Show</w:t>
            </w:r>
            <w:r w:rsidRPr="006949A4">
              <w:rPr>
                <w:rFonts w:ascii="Arial" w:hAnsi="Arial" w:cs="Arial"/>
                <w:color w:val="auto"/>
                <w:sz w:val="20"/>
                <w:szCs w:val="20"/>
                <w:u w:val="none"/>
                <w:lang w:val="es-CO" w:eastAsia="es-CO"/>
              </w:rPr>
              <w:br/>
              <w:t>Prekinder</w:t>
            </w:r>
          </w:p>
        </w:tc>
        <w:tc>
          <w:tcPr>
            <w:tcW w:w="1060" w:type="dxa"/>
            <w:tcBorders>
              <w:top w:val="nil"/>
              <w:left w:val="nil"/>
              <w:bottom w:val="single" w:sz="4" w:space="0" w:color="auto"/>
              <w:right w:val="single" w:sz="4" w:space="0" w:color="auto"/>
            </w:tcBorders>
            <w:shd w:val="clear" w:color="auto" w:fill="auto"/>
            <w:vAlign w:val="center"/>
            <w:hideMark/>
          </w:tcPr>
          <w:p w14:paraId="265BE972"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00" w:type="dxa"/>
            <w:tcBorders>
              <w:top w:val="nil"/>
              <w:left w:val="nil"/>
              <w:bottom w:val="single" w:sz="4" w:space="0" w:color="auto"/>
              <w:right w:val="single" w:sz="12" w:space="0" w:color="auto"/>
            </w:tcBorders>
            <w:shd w:val="clear" w:color="auto" w:fill="auto"/>
            <w:vAlign w:val="center"/>
            <w:hideMark/>
          </w:tcPr>
          <w:p w14:paraId="2F178BA3"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r>
      <w:tr w:rsidR="006949A4" w:rsidRPr="006949A4" w14:paraId="68D39EA0" w14:textId="77777777" w:rsidTr="006949A4">
        <w:trPr>
          <w:trHeight w:val="1002"/>
        </w:trPr>
        <w:tc>
          <w:tcPr>
            <w:tcW w:w="760" w:type="dxa"/>
            <w:tcBorders>
              <w:top w:val="nil"/>
              <w:left w:val="single" w:sz="12" w:space="0" w:color="auto"/>
              <w:bottom w:val="single" w:sz="4" w:space="0" w:color="auto"/>
              <w:right w:val="single" w:sz="12" w:space="0" w:color="auto"/>
            </w:tcBorders>
            <w:shd w:val="clear" w:color="auto" w:fill="auto"/>
            <w:noWrap/>
            <w:vAlign w:val="center"/>
            <w:hideMark/>
          </w:tcPr>
          <w:p w14:paraId="19726E30"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Th</w:t>
            </w:r>
          </w:p>
          <w:p w14:paraId="0FA95F7C" w14:textId="55F9F07E"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11</w:t>
            </w:r>
          </w:p>
        </w:tc>
        <w:tc>
          <w:tcPr>
            <w:tcW w:w="1240" w:type="dxa"/>
            <w:tcBorders>
              <w:top w:val="nil"/>
              <w:left w:val="nil"/>
              <w:bottom w:val="single" w:sz="4" w:space="0" w:color="auto"/>
              <w:right w:val="single" w:sz="4" w:space="0" w:color="auto"/>
            </w:tcBorders>
            <w:shd w:val="clear" w:color="auto" w:fill="auto"/>
            <w:vAlign w:val="center"/>
            <w:hideMark/>
          </w:tcPr>
          <w:p w14:paraId="6FC0E18D"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40" w:type="dxa"/>
            <w:tcBorders>
              <w:top w:val="nil"/>
              <w:left w:val="nil"/>
              <w:bottom w:val="single" w:sz="4" w:space="0" w:color="auto"/>
              <w:right w:val="single" w:sz="12" w:space="0" w:color="auto"/>
            </w:tcBorders>
            <w:shd w:val="clear" w:color="auto" w:fill="auto"/>
            <w:vAlign w:val="center"/>
            <w:hideMark/>
          </w:tcPr>
          <w:p w14:paraId="5599BF54"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2140" w:type="dxa"/>
            <w:gridSpan w:val="2"/>
            <w:tcBorders>
              <w:top w:val="single" w:sz="4" w:space="0" w:color="auto"/>
              <w:left w:val="nil"/>
              <w:bottom w:val="single" w:sz="4" w:space="0" w:color="auto"/>
              <w:right w:val="single" w:sz="12" w:space="0" w:color="000000"/>
            </w:tcBorders>
            <w:shd w:val="clear" w:color="auto" w:fill="auto"/>
            <w:vAlign w:val="center"/>
            <w:hideMark/>
          </w:tcPr>
          <w:p w14:paraId="064DE2F2"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Summer Show</w:t>
            </w:r>
            <w:r w:rsidRPr="006949A4">
              <w:rPr>
                <w:rFonts w:ascii="Arial" w:hAnsi="Arial" w:cs="Arial"/>
                <w:color w:val="auto"/>
                <w:sz w:val="20"/>
                <w:szCs w:val="20"/>
                <w:u w:val="none"/>
                <w:lang w:val="es-CO" w:eastAsia="es-CO"/>
              </w:rPr>
              <w:br/>
              <w:t>Kinder</w:t>
            </w:r>
          </w:p>
        </w:tc>
        <w:tc>
          <w:tcPr>
            <w:tcW w:w="1060" w:type="dxa"/>
            <w:tcBorders>
              <w:top w:val="nil"/>
              <w:left w:val="nil"/>
              <w:bottom w:val="single" w:sz="4" w:space="0" w:color="auto"/>
              <w:right w:val="single" w:sz="4" w:space="0" w:color="auto"/>
            </w:tcBorders>
            <w:shd w:val="clear" w:color="auto" w:fill="auto"/>
            <w:vAlign w:val="center"/>
            <w:hideMark/>
          </w:tcPr>
          <w:p w14:paraId="750800D4"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00" w:type="dxa"/>
            <w:tcBorders>
              <w:top w:val="nil"/>
              <w:left w:val="nil"/>
              <w:bottom w:val="single" w:sz="4" w:space="0" w:color="auto"/>
              <w:right w:val="single" w:sz="12" w:space="0" w:color="auto"/>
            </w:tcBorders>
            <w:shd w:val="clear" w:color="auto" w:fill="auto"/>
            <w:vAlign w:val="center"/>
            <w:hideMark/>
          </w:tcPr>
          <w:p w14:paraId="4F14B795"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r>
      <w:tr w:rsidR="006949A4" w:rsidRPr="006949A4" w14:paraId="01FE5A5E" w14:textId="77777777" w:rsidTr="006949A4">
        <w:trPr>
          <w:trHeight w:val="1002"/>
        </w:trPr>
        <w:tc>
          <w:tcPr>
            <w:tcW w:w="760" w:type="dxa"/>
            <w:tcBorders>
              <w:top w:val="nil"/>
              <w:left w:val="single" w:sz="12" w:space="0" w:color="auto"/>
              <w:bottom w:val="single" w:sz="12" w:space="0" w:color="auto"/>
              <w:right w:val="single" w:sz="12" w:space="0" w:color="auto"/>
            </w:tcBorders>
            <w:shd w:val="clear" w:color="auto" w:fill="auto"/>
            <w:noWrap/>
            <w:vAlign w:val="center"/>
            <w:hideMark/>
          </w:tcPr>
          <w:p w14:paraId="708BEF6E" w14:textId="77777777" w:rsid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Fr</w:t>
            </w:r>
          </w:p>
          <w:p w14:paraId="1979559E" w14:textId="436D511D" w:rsidR="006949A4" w:rsidRPr="006949A4" w:rsidRDefault="006949A4" w:rsidP="006949A4">
            <w:pPr>
              <w:spacing w:line="240" w:lineRule="auto"/>
              <w:jc w:val="center"/>
              <w:rPr>
                <w:rFonts w:ascii="Arial" w:hAnsi="Arial" w:cs="Arial"/>
                <w:color w:val="auto"/>
                <w:sz w:val="20"/>
                <w:szCs w:val="20"/>
                <w:u w:val="none"/>
                <w:lang w:val="es-CO" w:eastAsia="es-CO"/>
              </w:rPr>
            </w:pPr>
            <w:r>
              <w:rPr>
                <w:rFonts w:ascii="Arial" w:hAnsi="Arial" w:cs="Arial"/>
                <w:color w:val="auto"/>
                <w:sz w:val="20"/>
                <w:szCs w:val="20"/>
                <w:u w:val="none"/>
                <w:lang w:val="es-CO" w:eastAsia="es-CO"/>
              </w:rPr>
              <w:t>12</w:t>
            </w:r>
          </w:p>
        </w:tc>
        <w:tc>
          <w:tcPr>
            <w:tcW w:w="1240" w:type="dxa"/>
            <w:tcBorders>
              <w:top w:val="nil"/>
              <w:left w:val="nil"/>
              <w:bottom w:val="single" w:sz="12" w:space="0" w:color="auto"/>
              <w:right w:val="nil"/>
            </w:tcBorders>
            <w:shd w:val="clear" w:color="auto" w:fill="auto"/>
            <w:vAlign w:val="center"/>
            <w:hideMark/>
          </w:tcPr>
          <w:p w14:paraId="5ED63AAE"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40" w:type="dxa"/>
            <w:tcBorders>
              <w:top w:val="nil"/>
              <w:left w:val="single" w:sz="4" w:space="0" w:color="auto"/>
              <w:bottom w:val="single" w:sz="12" w:space="0" w:color="auto"/>
              <w:right w:val="single" w:sz="12" w:space="0" w:color="auto"/>
            </w:tcBorders>
            <w:shd w:val="clear" w:color="auto" w:fill="auto"/>
            <w:vAlign w:val="center"/>
            <w:hideMark/>
          </w:tcPr>
          <w:p w14:paraId="5B960C76"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2140" w:type="dxa"/>
            <w:gridSpan w:val="2"/>
            <w:tcBorders>
              <w:top w:val="single" w:sz="4" w:space="0" w:color="auto"/>
              <w:left w:val="nil"/>
              <w:bottom w:val="single" w:sz="12" w:space="0" w:color="auto"/>
              <w:right w:val="single" w:sz="12" w:space="0" w:color="000000"/>
            </w:tcBorders>
            <w:shd w:val="clear" w:color="auto" w:fill="auto"/>
            <w:vAlign w:val="center"/>
            <w:hideMark/>
          </w:tcPr>
          <w:p w14:paraId="2668F03F"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Summer Show</w:t>
            </w:r>
            <w:r w:rsidRPr="006949A4">
              <w:rPr>
                <w:rFonts w:ascii="Arial" w:hAnsi="Arial" w:cs="Arial"/>
                <w:color w:val="auto"/>
                <w:sz w:val="20"/>
                <w:szCs w:val="20"/>
                <w:u w:val="none"/>
                <w:lang w:val="es-CO" w:eastAsia="es-CO"/>
              </w:rPr>
              <w:br/>
              <w:t>First grade</w:t>
            </w:r>
          </w:p>
        </w:tc>
        <w:tc>
          <w:tcPr>
            <w:tcW w:w="1060" w:type="dxa"/>
            <w:tcBorders>
              <w:top w:val="nil"/>
              <w:left w:val="nil"/>
              <w:bottom w:val="single" w:sz="12" w:space="0" w:color="auto"/>
              <w:right w:val="single" w:sz="4" w:space="0" w:color="auto"/>
            </w:tcBorders>
            <w:shd w:val="clear" w:color="auto" w:fill="auto"/>
            <w:vAlign w:val="center"/>
            <w:hideMark/>
          </w:tcPr>
          <w:p w14:paraId="22D57183"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c>
          <w:tcPr>
            <w:tcW w:w="1100" w:type="dxa"/>
            <w:tcBorders>
              <w:top w:val="nil"/>
              <w:left w:val="nil"/>
              <w:bottom w:val="single" w:sz="12" w:space="0" w:color="auto"/>
              <w:right w:val="single" w:sz="12" w:space="0" w:color="auto"/>
            </w:tcBorders>
            <w:shd w:val="clear" w:color="auto" w:fill="auto"/>
            <w:vAlign w:val="center"/>
            <w:hideMark/>
          </w:tcPr>
          <w:p w14:paraId="71707326" w14:textId="77777777" w:rsidR="006949A4" w:rsidRPr="006949A4" w:rsidRDefault="006949A4" w:rsidP="006949A4">
            <w:pPr>
              <w:spacing w:line="240" w:lineRule="auto"/>
              <w:jc w:val="center"/>
              <w:rPr>
                <w:rFonts w:ascii="Arial" w:hAnsi="Arial" w:cs="Arial"/>
                <w:color w:val="auto"/>
                <w:sz w:val="20"/>
                <w:szCs w:val="20"/>
                <w:u w:val="none"/>
                <w:lang w:val="es-CO" w:eastAsia="es-CO"/>
              </w:rPr>
            </w:pPr>
            <w:r w:rsidRPr="006949A4">
              <w:rPr>
                <w:rFonts w:ascii="Arial" w:hAnsi="Arial" w:cs="Arial"/>
                <w:color w:val="auto"/>
                <w:sz w:val="20"/>
                <w:szCs w:val="20"/>
                <w:u w:val="none"/>
                <w:lang w:val="es-CO" w:eastAsia="es-CO"/>
              </w:rPr>
              <w:t> </w:t>
            </w:r>
          </w:p>
        </w:tc>
      </w:tr>
    </w:tbl>
    <w:p w14:paraId="5C208DA7" w14:textId="2231D7C6" w:rsidR="00516742" w:rsidRPr="00626E99" w:rsidRDefault="00516742" w:rsidP="006949A4">
      <w:pPr>
        <w:pStyle w:val="NormalWeb"/>
        <w:spacing w:before="0" w:beforeAutospacing="0" w:after="0" w:afterAutospacing="0"/>
        <w:rPr>
          <w:rFonts w:asciiTheme="minorHAnsi" w:hAnsiTheme="minorHAnsi" w:cstheme="minorHAnsi"/>
          <w:b w:val="0"/>
          <w:smallCaps/>
          <w:color w:val="4F6228" w:themeColor="accent3" w:themeShade="80"/>
          <w:sz w:val="32"/>
          <w:szCs w:val="32"/>
        </w:rPr>
      </w:pPr>
    </w:p>
    <w:p w14:paraId="4D9F50A0" w14:textId="77777777" w:rsidR="005F2108" w:rsidRDefault="005F2108" w:rsidP="005F2108">
      <w:pPr>
        <w:pStyle w:val="NormalWeb"/>
        <w:spacing w:before="0" w:beforeAutospacing="0" w:after="0" w:afterAutospacing="0"/>
        <w:rPr>
          <w:rFonts w:asciiTheme="minorHAnsi" w:hAnsiTheme="minorHAnsi" w:cstheme="minorHAnsi"/>
        </w:rPr>
      </w:pPr>
    </w:p>
    <w:p w14:paraId="15D10932" w14:textId="77777777" w:rsidR="00E04E39" w:rsidRDefault="00E04E39" w:rsidP="00E04E39">
      <w:pPr>
        <w:pStyle w:val="NormalWeb"/>
        <w:spacing w:before="0" w:beforeAutospacing="0" w:after="0" w:afterAutospacing="0"/>
        <w:ind w:left="720"/>
        <w:rPr>
          <w:rFonts w:asciiTheme="minorHAnsi" w:hAnsiTheme="minorHAnsi" w:cstheme="minorHAnsi"/>
        </w:rPr>
      </w:pPr>
    </w:p>
    <w:p w14:paraId="43789A57" w14:textId="474F91D3" w:rsidR="005F2108" w:rsidRPr="009B46E6" w:rsidRDefault="005A13AA" w:rsidP="009B46E6">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Open House</w:t>
      </w:r>
    </w:p>
    <w:p w14:paraId="3A567A1F" w14:textId="157D1F5F" w:rsidR="00940451" w:rsidRDefault="00940451" w:rsidP="005F2108">
      <w:pPr>
        <w:numPr>
          <w:ilvl w:val="0"/>
          <w:numId w:val="46"/>
        </w:numPr>
        <w:jc w:val="both"/>
        <w:rPr>
          <w:color w:val="auto"/>
          <w:sz w:val="24"/>
          <w:szCs w:val="24"/>
          <w:u w:val="none"/>
          <w:lang w:val="es-CO" w:eastAsia="es-CO"/>
        </w:rPr>
      </w:pPr>
      <w:r>
        <w:rPr>
          <w:color w:val="auto"/>
          <w:sz w:val="24"/>
          <w:szCs w:val="24"/>
          <w:u w:val="none"/>
          <w:lang w:val="es-CO" w:eastAsia="es-CO"/>
        </w:rPr>
        <w:t xml:space="preserve">En términos generales los padres salieron muy contentos con lo que vieron y escucharon. Se sorprendieron con el manejo de la tecnología y el inglés con los niños pequeños. </w:t>
      </w:r>
      <w:r w:rsidR="009E25A5">
        <w:rPr>
          <w:color w:val="auto"/>
          <w:sz w:val="24"/>
          <w:szCs w:val="24"/>
          <w:u w:val="none"/>
          <w:lang w:val="es-CO" w:eastAsia="es-CO"/>
        </w:rPr>
        <w:t>Es emocionante durante los recorridos, ver la calidad del trabajo que se está realizando.</w:t>
      </w:r>
    </w:p>
    <w:p w14:paraId="71625ADF" w14:textId="77777777" w:rsidR="00940451" w:rsidRPr="00940451" w:rsidRDefault="00940451" w:rsidP="00940451">
      <w:pPr>
        <w:ind w:left="720"/>
        <w:jc w:val="both"/>
        <w:rPr>
          <w:color w:val="auto"/>
          <w:sz w:val="24"/>
          <w:szCs w:val="24"/>
          <w:u w:val="none"/>
          <w:lang w:val="es-CO" w:eastAsia="es-CO"/>
        </w:rPr>
      </w:pPr>
    </w:p>
    <w:p w14:paraId="3CF39AFE" w14:textId="18CCD0D5" w:rsidR="00A41677" w:rsidRPr="00430A56" w:rsidRDefault="009B46E6" w:rsidP="00A41677">
      <w:pPr>
        <w:pStyle w:val="xmsonormal"/>
        <w:numPr>
          <w:ilvl w:val="0"/>
          <w:numId w:val="2"/>
        </w:numPr>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Próximo Play date</w:t>
      </w:r>
    </w:p>
    <w:p w14:paraId="1B78E836" w14:textId="4B5C31C2" w:rsidR="002D7E26" w:rsidRDefault="009E25A5" w:rsidP="0053157C">
      <w:pPr>
        <w:pStyle w:val="xmsonormal"/>
        <w:numPr>
          <w:ilvl w:val="0"/>
          <w:numId w:val="21"/>
        </w:numPr>
        <w:spacing w:after="0" w:afterAutospacing="0" w:line="360" w:lineRule="auto"/>
        <w:jc w:val="both"/>
        <w:rPr>
          <w:rFonts w:asciiTheme="minorHAnsi" w:hAnsiTheme="minorHAnsi" w:cstheme="minorHAnsi"/>
          <w:b w:val="0"/>
        </w:rPr>
      </w:pPr>
      <w:r>
        <w:rPr>
          <w:rFonts w:asciiTheme="minorHAnsi" w:hAnsiTheme="minorHAnsi" w:cstheme="minorHAnsi"/>
          <w:b w:val="0"/>
        </w:rPr>
        <w:t>Se espera un número reducido de familias. Sin embargo, se dará la misma atención que siempre se ha dado.</w:t>
      </w:r>
    </w:p>
    <w:p w14:paraId="4C54F5CC" w14:textId="725F19F8" w:rsidR="009E25A5" w:rsidRPr="00B27A37" w:rsidRDefault="009E25A5" w:rsidP="0053157C">
      <w:pPr>
        <w:pStyle w:val="xmsonormal"/>
        <w:numPr>
          <w:ilvl w:val="0"/>
          <w:numId w:val="21"/>
        </w:numPr>
        <w:spacing w:after="0" w:afterAutospacing="0" w:line="360" w:lineRule="auto"/>
        <w:jc w:val="both"/>
        <w:rPr>
          <w:rFonts w:asciiTheme="minorHAnsi" w:hAnsiTheme="minorHAnsi" w:cstheme="minorHAnsi"/>
          <w:b w:val="0"/>
        </w:rPr>
      </w:pPr>
      <w:r>
        <w:rPr>
          <w:rFonts w:asciiTheme="minorHAnsi" w:hAnsiTheme="minorHAnsi" w:cstheme="minorHAnsi"/>
          <w:b w:val="0"/>
        </w:rPr>
        <w:t>No asistirá el niño que iba a ser evaluado para primero, quién iba a estar en Kinder D.</w:t>
      </w:r>
    </w:p>
    <w:p w14:paraId="20D9BAFE" w14:textId="13464B0E" w:rsidR="00CE54C8" w:rsidRDefault="009E25A5" w:rsidP="00CE54C8">
      <w:pPr>
        <w:pStyle w:val="xmsonormal"/>
        <w:numPr>
          <w:ilvl w:val="0"/>
          <w:numId w:val="2"/>
        </w:numPr>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lastRenderedPageBreak/>
        <w:t>Uniformes Tots &amp; Toddlers</w:t>
      </w:r>
    </w:p>
    <w:p w14:paraId="5CC2ADD8" w14:textId="293F92BC" w:rsidR="002F3B0B" w:rsidRDefault="00C60F5F" w:rsidP="002F3B0B">
      <w:pPr>
        <w:pStyle w:val="xmsonormal"/>
        <w:numPr>
          <w:ilvl w:val="0"/>
          <w:numId w:val="47"/>
        </w:numPr>
        <w:spacing w:after="0" w:afterAutospacing="0" w:line="360" w:lineRule="auto"/>
        <w:jc w:val="both"/>
        <w:rPr>
          <w:rFonts w:asciiTheme="minorHAnsi" w:hAnsiTheme="minorHAnsi" w:cstheme="minorHAnsi"/>
          <w:b w:val="0"/>
        </w:rPr>
      </w:pPr>
      <w:r>
        <w:rPr>
          <w:rFonts w:asciiTheme="minorHAnsi" w:hAnsiTheme="minorHAnsi" w:cstheme="minorHAnsi"/>
          <w:b w:val="0"/>
        </w:rPr>
        <w:t>Para los grados de Tots y Toddlers se sugiere que utilicen el mismo uniforme de educación física del resto del colegio, con la opción de la sudadera.</w:t>
      </w:r>
    </w:p>
    <w:p w14:paraId="04681D7A" w14:textId="77777777" w:rsidR="00C60F5F" w:rsidRPr="002A7528" w:rsidRDefault="00C60F5F" w:rsidP="00C60F5F">
      <w:pPr>
        <w:pStyle w:val="xmsonormal"/>
        <w:spacing w:after="0" w:afterAutospacing="0" w:line="360" w:lineRule="auto"/>
        <w:ind w:left="1080"/>
        <w:jc w:val="both"/>
        <w:rPr>
          <w:rFonts w:asciiTheme="minorHAnsi" w:hAnsiTheme="minorHAnsi" w:cstheme="minorHAnsi"/>
          <w:b w:val="0"/>
        </w:rPr>
      </w:pPr>
    </w:p>
    <w:p w14:paraId="19DCE2F2" w14:textId="5BA45276" w:rsidR="00CE54C8" w:rsidRDefault="00C60F5F" w:rsidP="00A41677">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Instalación de aplicaciones y entrega de los Ipads</w:t>
      </w:r>
    </w:p>
    <w:p w14:paraId="0547424E" w14:textId="72DD8EA1" w:rsidR="008B7375" w:rsidRPr="00DA7465" w:rsidRDefault="00C60F5F" w:rsidP="00DA7465">
      <w:pPr>
        <w:pStyle w:val="xmsonormal"/>
        <w:numPr>
          <w:ilvl w:val="0"/>
          <w:numId w:val="47"/>
        </w:numPr>
        <w:spacing w:before="0" w:beforeAutospacing="0" w:after="0" w:afterAutospacing="0" w:line="360" w:lineRule="auto"/>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Hay una preocupación grande por el ancho de banda que tenemos en el momento, puesto que ti</w:t>
      </w:r>
      <w:r w:rsidR="00DA7465">
        <w:rPr>
          <w:rFonts w:asciiTheme="minorHAnsi" w:hAnsiTheme="minorHAnsi" w:cstheme="minorHAnsi"/>
          <w:b w:val="0"/>
        </w:rPr>
        <w:t>ende a colapsar al trabajar varios equipos conectados a la misma red</w:t>
      </w:r>
      <w:r w:rsidRPr="00DA7465">
        <w:rPr>
          <w:rFonts w:asciiTheme="minorHAnsi" w:hAnsiTheme="minorHAnsi" w:cstheme="minorHAnsi"/>
          <w:b w:val="0"/>
        </w:rPr>
        <w:t>.</w:t>
      </w:r>
    </w:p>
    <w:p w14:paraId="3B2FF186" w14:textId="57E4181E" w:rsidR="00C60F5F" w:rsidRPr="005F57B7" w:rsidRDefault="00C60F5F" w:rsidP="003E0668">
      <w:pPr>
        <w:pStyle w:val="xmsonormal"/>
        <w:numPr>
          <w:ilvl w:val="0"/>
          <w:numId w:val="47"/>
        </w:numPr>
        <w:spacing w:before="0" w:beforeAutospacing="0" w:after="0" w:afterAutospacing="0" w:line="360" w:lineRule="auto"/>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No ha habido muchas sugerencias con respecto a las aplicaciones. Por lo tanto es necesario continuar buscando. Se ha generado una cuenta para que se puedan explorar y bajar las aplicaciones que son gratis</w:t>
      </w:r>
    </w:p>
    <w:p w14:paraId="48B47100" w14:textId="415B33A8" w:rsidR="005F57B7" w:rsidRDefault="005F57B7" w:rsidP="005F57B7">
      <w:pPr>
        <w:pStyle w:val="xmsonormal"/>
        <w:spacing w:before="0" w:beforeAutospacing="0" w:after="0" w:afterAutospacing="0" w:line="360" w:lineRule="auto"/>
        <w:ind w:left="1080"/>
        <w:jc w:val="both"/>
        <w:rPr>
          <w:rFonts w:asciiTheme="minorHAnsi" w:hAnsiTheme="minorHAnsi" w:cstheme="minorHAnsi"/>
          <w:b w:val="0"/>
        </w:rPr>
      </w:pPr>
      <w:r>
        <w:rPr>
          <w:rFonts w:asciiTheme="minorHAnsi" w:hAnsiTheme="minorHAnsi" w:cstheme="minorHAnsi"/>
          <w:b w:val="0"/>
        </w:rPr>
        <w:t xml:space="preserve">Hay páginas que sugieren aplicaciones para necesidades específicas. Se sugiere subir al wiki las aplicaciones que se ya se conocen y páginas donde pueden encontrar para que empiecen a explorarlas. Igualmente se pretende que se busquen nuevas y quien encuentre las comparta. </w:t>
      </w:r>
    </w:p>
    <w:p w14:paraId="62D98F71" w14:textId="6352CD36" w:rsidR="005F57B7" w:rsidRDefault="005F57B7" w:rsidP="005F57B7">
      <w:pPr>
        <w:pStyle w:val="xmsonormal"/>
        <w:spacing w:before="0" w:beforeAutospacing="0" w:after="0" w:afterAutospacing="0" w:line="360" w:lineRule="auto"/>
        <w:ind w:left="1080"/>
        <w:jc w:val="both"/>
        <w:rPr>
          <w:rFonts w:asciiTheme="minorHAnsi" w:hAnsiTheme="minorHAnsi" w:cstheme="minorHAnsi"/>
          <w:b w:val="0"/>
        </w:rPr>
      </w:pPr>
      <w:r>
        <w:rPr>
          <w:rFonts w:asciiTheme="minorHAnsi" w:hAnsiTheme="minorHAnsi" w:cstheme="minorHAnsi"/>
          <w:b w:val="0"/>
        </w:rPr>
        <w:t>Es necesario que quienes ya manejen las aplicaciones lideren su uso en las planeaciones a manera de ir involucrándonos todos poco a poco en su uso.</w:t>
      </w:r>
    </w:p>
    <w:p w14:paraId="508A43AB" w14:textId="3F301794" w:rsidR="005F57B7" w:rsidRDefault="005F57B7" w:rsidP="005F57B7">
      <w:pPr>
        <w:pStyle w:val="xmsonormal"/>
        <w:spacing w:before="0" w:beforeAutospacing="0" w:after="0" w:afterAutospacing="0" w:line="360" w:lineRule="auto"/>
        <w:ind w:left="1080"/>
        <w:jc w:val="both"/>
        <w:rPr>
          <w:rFonts w:asciiTheme="minorHAnsi" w:hAnsiTheme="minorHAnsi" w:cstheme="minorHAnsi"/>
          <w:b w:val="0"/>
        </w:rPr>
      </w:pPr>
      <w:r>
        <w:rPr>
          <w:rFonts w:asciiTheme="minorHAnsi" w:hAnsiTheme="minorHAnsi" w:cstheme="minorHAnsi"/>
          <w:b w:val="0"/>
        </w:rPr>
        <w:t xml:space="preserve">Se entregarán tres Ipads a Prekinder, </w:t>
      </w:r>
      <w:r w:rsidR="00DA7465">
        <w:rPr>
          <w:rFonts w:asciiTheme="minorHAnsi" w:hAnsiTheme="minorHAnsi" w:cstheme="minorHAnsi"/>
          <w:b w:val="0"/>
        </w:rPr>
        <w:t>Kinder A</w:t>
      </w:r>
      <w:r w:rsidR="00DA7465">
        <w:rPr>
          <w:rFonts w:asciiTheme="minorHAnsi" w:hAnsiTheme="minorHAnsi" w:cstheme="minorHAnsi"/>
          <w:b w:val="0"/>
        </w:rPr>
        <w:t xml:space="preserve">, </w:t>
      </w:r>
      <w:r w:rsidR="000C6BB8">
        <w:rPr>
          <w:rFonts w:asciiTheme="minorHAnsi" w:hAnsiTheme="minorHAnsi" w:cstheme="minorHAnsi"/>
          <w:b w:val="0"/>
        </w:rPr>
        <w:t>tres a Kinder B, t</w:t>
      </w:r>
      <w:r w:rsidR="00DA7465">
        <w:rPr>
          <w:rFonts w:asciiTheme="minorHAnsi" w:hAnsiTheme="minorHAnsi" w:cstheme="minorHAnsi"/>
          <w:b w:val="0"/>
        </w:rPr>
        <w:t>res a Kinder C</w:t>
      </w:r>
      <w:r w:rsidR="000C6BB8">
        <w:rPr>
          <w:rFonts w:asciiTheme="minorHAnsi" w:hAnsiTheme="minorHAnsi" w:cstheme="minorHAnsi"/>
          <w:b w:val="0"/>
        </w:rPr>
        <w:t xml:space="preserve"> y tres a</w:t>
      </w:r>
      <w:r w:rsidR="00DA7465">
        <w:rPr>
          <w:rFonts w:asciiTheme="minorHAnsi" w:hAnsiTheme="minorHAnsi" w:cstheme="minorHAnsi"/>
          <w:b w:val="0"/>
        </w:rPr>
        <w:t xml:space="preserve"> Kinder D</w:t>
      </w:r>
      <w:r w:rsidR="000C6BB8">
        <w:rPr>
          <w:rFonts w:asciiTheme="minorHAnsi" w:hAnsiTheme="minorHAnsi" w:cstheme="minorHAnsi"/>
          <w:b w:val="0"/>
        </w:rPr>
        <w:t xml:space="preserve">. Se entregarán tres a Primero A, tres a Primero </w:t>
      </w:r>
      <w:r w:rsidR="00DA7465">
        <w:rPr>
          <w:rFonts w:asciiTheme="minorHAnsi" w:hAnsiTheme="minorHAnsi" w:cstheme="minorHAnsi"/>
          <w:b w:val="0"/>
        </w:rPr>
        <w:t>B, tres a Primero C y tres a Primero D</w:t>
      </w:r>
      <w:r w:rsidR="000C6BB8">
        <w:rPr>
          <w:rFonts w:asciiTheme="minorHAnsi" w:hAnsiTheme="minorHAnsi" w:cstheme="minorHAnsi"/>
          <w:b w:val="0"/>
        </w:rPr>
        <w:t>.</w:t>
      </w:r>
      <w:r w:rsidR="00DA7465">
        <w:rPr>
          <w:rFonts w:asciiTheme="minorHAnsi" w:hAnsiTheme="minorHAnsi" w:cstheme="minorHAnsi"/>
          <w:b w:val="0"/>
        </w:rPr>
        <w:t xml:space="preserve"> Uno para el coordinador de tecnología.</w:t>
      </w:r>
      <w:r w:rsidR="00B73E6A">
        <w:rPr>
          <w:rFonts w:asciiTheme="minorHAnsi" w:hAnsiTheme="minorHAnsi" w:cstheme="minorHAnsi"/>
          <w:b w:val="0"/>
        </w:rPr>
        <w:t xml:space="preserve"> Los coordinadores de grado mantendrán los primeros Ipads entregados.</w:t>
      </w:r>
    </w:p>
    <w:p w14:paraId="3305574B" w14:textId="220EF229" w:rsidR="00B73E6A" w:rsidRDefault="00B73E6A" w:rsidP="005F57B7">
      <w:pPr>
        <w:pStyle w:val="xmsonormal"/>
        <w:spacing w:before="0" w:beforeAutospacing="0" w:after="0" w:afterAutospacing="0" w:line="360" w:lineRule="auto"/>
        <w:ind w:left="1080"/>
        <w:jc w:val="both"/>
        <w:rPr>
          <w:rFonts w:asciiTheme="minorHAnsi" w:hAnsiTheme="minorHAnsi" w:cstheme="minorHAnsi"/>
          <w:b w:val="0"/>
        </w:rPr>
      </w:pPr>
      <w:r>
        <w:rPr>
          <w:rFonts w:asciiTheme="minorHAnsi" w:hAnsiTheme="minorHAnsi" w:cstheme="minorHAnsi"/>
          <w:b w:val="0"/>
        </w:rPr>
        <w:t>La entrega se iniciará con Kinder a partir de la próxima semana.</w:t>
      </w:r>
    </w:p>
    <w:p w14:paraId="1DBB1144" w14:textId="7B143E98" w:rsidR="00B73E6A" w:rsidRPr="00B73E6A" w:rsidRDefault="00B73E6A" w:rsidP="005F57B7">
      <w:pPr>
        <w:pStyle w:val="xmsonormal"/>
        <w:spacing w:before="0" w:beforeAutospacing="0" w:after="0" w:afterAutospacing="0" w:line="360" w:lineRule="auto"/>
        <w:ind w:left="1080"/>
        <w:jc w:val="both"/>
        <w:rPr>
          <w:rFonts w:asciiTheme="minorHAnsi" w:hAnsiTheme="minorHAnsi" w:cstheme="minorHAnsi"/>
          <w:b w:val="0"/>
          <w:u w:val="single"/>
        </w:rPr>
      </w:pPr>
      <w:r w:rsidRPr="00B73E6A">
        <w:rPr>
          <w:rFonts w:asciiTheme="minorHAnsi" w:hAnsiTheme="minorHAnsi" w:cstheme="minorHAnsi"/>
          <w:b w:val="0"/>
          <w:u w:val="single"/>
        </w:rPr>
        <w:t>Es importante tener en cuenta que los niños deberán trabajar con los Ipads sentados en el piso, para evitar accidentes con ellos.</w:t>
      </w:r>
    </w:p>
    <w:p w14:paraId="37C0D544" w14:textId="21A04C5C" w:rsidR="000C6BB8" w:rsidRDefault="000C6BB8" w:rsidP="000C6BB8">
      <w:pPr>
        <w:pStyle w:val="xmsonormal"/>
        <w:numPr>
          <w:ilvl w:val="0"/>
          <w:numId w:val="47"/>
        </w:numPr>
        <w:spacing w:before="0" w:beforeAutospacing="0" w:after="0" w:afterAutospacing="0" w:line="360" w:lineRule="auto"/>
        <w:jc w:val="both"/>
        <w:rPr>
          <w:rFonts w:asciiTheme="minorHAnsi" w:hAnsiTheme="minorHAnsi" w:cstheme="minorHAnsi"/>
          <w:b w:val="0"/>
        </w:rPr>
      </w:pPr>
      <w:r>
        <w:rPr>
          <w:rFonts w:asciiTheme="minorHAnsi" w:hAnsiTheme="minorHAnsi" w:cstheme="minorHAnsi"/>
          <w:b w:val="0"/>
        </w:rPr>
        <w:t xml:space="preserve">En cuanto a la seguridad, </w:t>
      </w:r>
      <w:r w:rsidR="00B73E6A">
        <w:rPr>
          <w:rFonts w:asciiTheme="minorHAnsi" w:hAnsiTheme="minorHAnsi" w:cstheme="minorHAnsi"/>
          <w:b w:val="0"/>
        </w:rPr>
        <w:t>mientras organizan las cajas de seguridad, los Ipads deberán ser guardados en la oficina del Deputy Head. Prekinder los podrá guardar en el cajón de seguridad del closet del salón de Prekinder A.</w:t>
      </w:r>
    </w:p>
    <w:p w14:paraId="19499AB5" w14:textId="77777777" w:rsidR="000C6BB8" w:rsidRPr="00C60F5F" w:rsidRDefault="000C6BB8" w:rsidP="000C6BB8">
      <w:pPr>
        <w:pStyle w:val="xmsonormal"/>
        <w:spacing w:before="0" w:beforeAutospacing="0" w:after="0" w:afterAutospacing="0" w:line="360" w:lineRule="auto"/>
        <w:jc w:val="both"/>
        <w:rPr>
          <w:rFonts w:asciiTheme="minorHAnsi" w:hAnsiTheme="minorHAnsi" w:cstheme="minorHAnsi"/>
          <w:b w:val="0"/>
          <w:smallCaps/>
          <w:color w:val="4F6228" w:themeColor="accent3" w:themeShade="80"/>
          <w:sz w:val="32"/>
          <w:szCs w:val="32"/>
        </w:rPr>
      </w:pPr>
    </w:p>
    <w:p w14:paraId="03059122" w14:textId="77777777" w:rsidR="00C60F5F" w:rsidRPr="008B7375" w:rsidRDefault="00C60F5F" w:rsidP="005F57B7">
      <w:pPr>
        <w:pStyle w:val="xmsonormal"/>
        <w:spacing w:before="0" w:beforeAutospacing="0" w:after="0" w:afterAutospacing="0" w:line="360" w:lineRule="auto"/>
        <w:ind w:left="1080"/>
        <w:jc w:val="both"/>
        <w:rPr>
          <w:rFonts w:asciiTheme="minorHAnsi" w:hAnsiTheme="minorHAnsi" w:cstheme="minorHAnsi"/>
          <w:b w:val="0"/>
          <w:smallCaps/>
          <w:color w:val="4F6228" w:themeColor="accent3" w:themeShade="80"/>
          <w:sz w:val="32"/>
          <w:szCs w:val="32"/>
        </w:rPr>
      </w:pPr>
    </w:p>
    <w:p w14:paraId="570A5E1D" w14:textId="5C232137" w:rsidR="00C70403" w:rsidRPr="008B7375" w:rsidRDefault="00B73E6A" w:rsidP="00CA0A2C">
      <w:pPr>
        <w:pStyle w:val="NormalWeb"/>
        <w:numPr>
          <w:ilvl w:val="0"/>
          <w:numId w:val="2"/>
        </w:numPr>
        <w:spacing w:before="0" w:beforeAutospacing="0" w:after="0" w:afterAutospacing="0"/>
        <w:rPr>
          <w:rFonts w:asciiTheme="minorHAnsi" w:hAnsiTheme="minorHAnsi" w:cstheme="minorHAnsi"/>
        </w:rPr>
      </w:pPr>
      <w:r>
        <w:rPr>
          <w:rFonts w:asciiTheme="minorHAnsi" w:hAnsiTheme="minorHAnsi" w:cstheme="minorHAnsi"/>
          <w:b w:val="0"/>
          <w:smallCaps/>
          <w:color w:val="4F6228" w:themeColor="accent3" w:themeShade="80"/>
          <w:sz w:val="32"/>
          <w:szCs w:val="32"/>
        </w:rPr>
        <w:t>Criterios para elaboración de Horarios para el próximo año</w:t>
      </w:r>
    </w:p>
    <w:p w14:paraId="55FF5D22" w14:textId="77777777" w:rsidR="008B7375" w:rsidRPr="008B7375" w:rsidRDefault="008B7375" w:rsidP="008B7375">
      <w:pPr>
        <w:pStyle w:val="NormalWeb"/>
        <w:spacing w:before="0" w:beforeAutospacing="0" w:after="0" w:afterAutospacing="0"/>
        <w:ind w:left="360"/>
        <w:rPr>
          <w:rFonts w:asciiTheme="minorHAnsi" w:hAnsiTheme="minorHAnsi" w:cstheme="minorHAnsi"/>
        </w:rPr>
      </w:pPr>
    </w:p>
    <w:p w14:paraId="21588E63" w14:textId="481FCC04" w:rsidR="00430A56" w:rsidRDefault="008B7375" w:rsidP="00430A56">
      <w:pPr>
        <w:pStyle w:val="NormalWeb"/>
        <w:numPr>
          <w:ilvl w:val="0"/>
          <w:numId w:val="27"/>
        </w:numPr>
        <w:spacing w:before="0" w:beforeAutospacing="0" w:after="0" w:afterAutospacing="0"/>
        <w:jc w:val="both"/>
        <w:rPr>
          <w:rFonts w:asciiTheme="minorHAnsi" w:hAnsiTheme="minorHAnsi" w:cstheme="minorHAnsi"/>
          <w:b w:val="0"/>
          <w:color w:val="0070C0"/>
        </w:rPr>
      </w:pPr>
      <w:r w:rsidRPr="00B73E6A">
        <w:rPr>
          <w:rFonts w:asciiTheme="minorHAnsi" w:hAnsiTheme="minorHAnsi" w:cstheme="minorHAnsi"/>
          <w:b w:val="0"/>
          <w:color w:val="0070C0"/>
        </w:rPr>
        <w:t>S</w:t>
      </w:r>
      <w:r w:rsidR="00B73E6A" w:rsidRPr="00B73E6A">
        <w:rPr>
          <w:rFonts w:asciiTheme="minorHAnsi" w:hAnsiTheme="minorHAnsi" w:cstheme="minorHAnsi"/>
          <w:b w:val="0"/>
          <w:color w:val="0070C0"/>
        </w:rPr>
        <w:t>olo para coordinadores:</w:t>
      </w:r>
    </w:p>
    <w:p w14:paraId="786DEDF2" w14:textId="07477D00" w:rsidR="00B73E6A" w:rsidRPr="00B73E6A" w:rsidRDefault="00B73E6A" w:rsidP="00B73E6A">
      <w:pPr>
        <w:pStyle w:val="NormalWeb"/>
        <w:spacing w:before="0" w:beforeAutospacing="0" w:after="0" w:afterAutospacing="0"/>
        <w:ind w:left="786"/>
        <w:jc w:val="both"/>
        <w:rPr>
          <w:rFonts w:asciiTheme="minorHAnsi" w:hAnsiTheme="minorHAnsi" w:cstheme="minorHAnsi"/>
          <w:b w:val="0"/>
          <w:color w:val="0070C0"/>
        </w:rPr>
      </w:pPr>
      <w:r>
        <w:rPr>
          <w:rFonts w:asciiTheme="minorHAnsi" w:hAnsiTheme="minorHAnsi" w:cstheme="minorHAnsi"/>
          <w:b w:val="0"/>
          <w:color w:val="0070C0"/>
        </w:rPr>
        <w:t xml:space="preserve">Se abrirá una página en el wiki para que todos los coordinadores </w:t>
      </w:r>
      <w:r w:rsidR="009E3B2C">
        <w:rPr>
          <w:rFonts w:asciiTheme="minorHAnsi" w:hAnsiTheme="minorHAnsi" w:cstheme="minorHAnsi"/>
          <w:b w:val="0"/>
          <w:color w:val="0070C0"/>
        </w:rPr>
        <w:t>escriban en ella las cosas que consideren deben ser tenidas en cuenta para elaborar los horarios lo más eficientemente posible.</w:t>
      </w:r>
    </w:p>
    <w:p w14:paraId="0568A3B4" w14:textId="77777777" w:rsidR="00281D90" w:rsidRDefault="00281D90" w:rsidP="00490163">
      <w:pPr>
        <w:pStyle w:val="NormalWeb"/>
        <w:spacing w:before="0" w:beforeAutospacing="0" w:after="0" w:afterAutospacing="0"/>
      </w:pPr>
    </w:p>
    <w:p w14:paraId="08156E94" w14:textId="6A80EBF1" w:rsidR="00350E33" w:rsidRDefault="009E3B2C" w:rsidP="00350E33">
      <w:pPr>
        <w:pStyle w:val="NormalWeb"/>
        <w:numPr>
          <w:ilvl w:val="0"/>
          <w:numId w:val="2"/>
        </w:numPr>
        <w:spacing w:before="0" w:beforeAutospacing="0" w:after="0" w:afterAutospacing="0"/>
        <w:rPr>
          <w:rFonts w:asciiTheme="minorHAnsi" w:hAnsiTheme="minorHAnsi" w:cstheme="minorHAnsi"/>
          <w:b w:val="0"/>
          <w:smallCaps/>
          <w:color w:val="4F6228" w:themeColor="accent3" w:themeShade="80"/>
          <w:sz w:val="32"/>
          <w:szCs w:val="32"/>
        </w:rPr>
      </w:pPr>
      <w:r>
        <w:rPr>
          <w:rFonts w:asciiTheme="minorHAnsi" w:hAnsiTheme="minorHAnsi" w:cstheme="minorHAnsi"/>
          <w:b w:val="0"/>
          <w:smallCaps/>
          <w:color w:val="4F6228" w:themeColor="accent3" w:themeShade="80"/>
          <w:sz w:val="32"/>
          <w:szCs w:val="32"/>
        </w:rPr>
        <w:t>Celebración día del Profesor</w:t>
      </w:r>
    </w:p>
    <w:p w14:paraId="169DBD94" w14:textId="77777777" w:rsidR="009E3B2C" w:rsidRPr="004375D1" w:rsidRDefault="009E3B2C" w:rsidP="009E3B2C">
      <w:pPr>
        <w:pStyle w:val="NormalWeb"/>
        <w:numPr>
          <w:ilvl w:val="0"/>
          <w:numId w:val="27"/>
        </w:numPr>
        <w:spacing w:before="0" w:beforeAutospacing="0" w:after="0" w:afterAutospacing="0"/>
        <w:jc w:val="both"/>
        <w:rPr>
          <w:smallCaps/>
        </w:rPr>
      </w:pPr>
      <w:r>
        <w:rPr>
          <w:rFonts w:asciiTheme="minorHAnsi" w:hAnsiTheme="minorHAnsi" w:cstheme="minorHAnsi"/>
          <w:b w:val="0"/>
        </w:rPr>
        <w:t>El colegio tomó la decisión de dejar libre el viernes 15 de mayo de manera que se tendrá un puente desde el viernes hasta el lunes 18.</w:t>
      </w:r>
    </w:p>
    <w:p w14:paraId="0AC90CC1" w14:textId="77777777" w:rsidR="004375D1" w:rsidRDefault="004375D1" w:rsidP="004375D1">
      <w:pPr>
        <w:pStyle w:val="NormalWeb"/>
        <w:spacing w:before="0" w:beforeAutospacing="0" w:after="0" w:afterAutospacing="0"/>
        <w:ind w:left="786"/>
        <w:jc w:val="both"/>
        <w:rPr>
          <w:smallCaps/>
        </w:rPr>
      </w:pPr>
    </w:p>
    <w:p w14:paraId="223EC00D" w14:textId="7FE85B03" w:rsidR="009E3B2C" w:rsidRPr="004375D1" w:rsidRDefault="004375D1" w:rsidP="004375D1">
      <w:pPr>
        <w:pStyle w:val="NormalWeb"/>
        <w:numPr>
          <w:ilvl w:val="0"/>
          <w:numId w:val="2"/>
        </w:numPr>
        <w:spacing w:before="0" w:beforeAutospacing="0" w:after="0" w:afterAutospacing="0"/>
        <w:jc w:val="both"/>
        <w:rPr>
          <w:smallCaps/>
        </w:rPr>
      </w:pPr>
      <w:r>
        <w:rPr>
          <w:rFonts w:asciiTheme="minorHAnsi" w:hAnsiTheme="minorHAnsi" w:cstheme="minorHAnsi"/>
          <w:b w:val="0"/>
          <w:smallCaps/>
          <w:color w:val="4F6228" w:themeColor="accent3" w:themeShade="80"/>
          <w:sz w:val="32"/>
          <w:szCs w:val="32"/>
        </w:rPr>
        <w:t>Capacitación Programa Letras</w:t>
      </w:r>
    </w:p>
    <w:p w14:paraId="0FF891A8" w14:textId="537C0458" w:rsidR="004375D1" w:rsidRPr="004375D1" w:rsidRDefault="004375D1" w:rsidP="004375D1">
      <w:pPr>
        <w:pStyle w:val="NormalWeb"/>
        <w:spacing w:before="0" w:beforeAutospacing="0" w:after="0" w:afterAutospacing="0"/>
        <w:jc w:val="both"/>
        <w:rPr>
          <w:smallCaps/>
        </w:rPr>
      </w:pPr>
    </w:p>
    <w:p w14:paraId="26E7B606" w14:textId="288EAE47" w:rsidR="009E3B2C" w:rsidRPr="00037CD6" w:rsidRDefault="004375D1" w:rsidP="004375D1">
      <w:pPr>
        <w:pStyle w:val="NormalWeb"/>
        <w:numPr>
          <w:ilvl w:val="0"/>
          <w:numId w:val="27"/>
        </w:numPr>
        <w:spacing w:before="0" w:beforeAutospacing="0" w:after="0" w:afterAutospacing="0"/>
        <w:jc w:val="both"/>
        <w:rPr>
          <w:smallCaps/>
          <w:color w:val="FF0000"/>
        </w:rPr>
      </w:pPr>
      <w:r w:rsidRPr="00037CD6">
        <w:rPr>
          <w:rFonts w:asciiTheme="minorHAnsi" w:hAnsiTheme="minorHAnsi" w:cstheme="minorHAnsi"/>
          <w:b w:val="0"/>
          <w:color w:val="FF0000"/>
        </w:rPr>
        <w:t>Es necesario tener una inducción al programa por parte de los profesores nuevos o que no lo han tenido con el creador del programa.</w:t>
      </w:r>
      <w:r w:rsidR="00037CD6" w:rsidRPr="00037CD6">
        <w:rPr>
          <w:rFonts w:asciiTheme="minorHAnsi" w:hAnsiTheme="minorHAnsi" w:cstheme="minorHAnsi"/>
          <w:b w:val="0"/>
          <w:color w:val="FF0000"/>
        </w:rPr>
        <w:t xml:space="preserve"> En agosto o septiembre</w:t>
      </w:r>
    </w:p>
    <w:p w14:paraId="26EC50CA" w14:textId="65762B19" w:rsidR="004375D1" w:rsidRPr="004375D1" w:rsidRDefault="004375D1" w:rsidP="004375D1">
      <w:pPr>
        <w:pStyle w:val="NormalWeb"/>
        <w:numPr>
          <w:ilvl w:val="0"/>
          <w:numId w:val="27"/>
        </w:numPr>
        <w:spacing w:before="0" w:beforeAutospacing="0" w:after="0" w:afterAutospacing="0"/>
        <w:jc w:val="both"/>
        <w:rPr>
          <w:smallCaps/>
        </w:rPr>
      </w:pPr>
      <w:r>
        <w:rPr>
          <w:rFonts w:asciiTheme="minorHAnsi" w:hAnsiTheme="minorHAnsi" w:cstheme="minorHAnsi"/>
          <w:b w:val="0"/>
        </w:rPr>
        <w:t>Las profesoras de español tecnología para las muestras escriturales y  el manejo de rejillas.</w:t>
      </w:r>
      <w:r w:rsidR="00037CD6">
        <w:rPr>
          <w:rFonts w:asciiTheme="minorHAnsi" w:hAnsiTheme="minorHAnsi" w:cstheme="minorHAnsi"/>
          <w:b w:val="0"/>
        </w:rPr>
        <w:t xml:space="preserve"> Lunes 4 de mayo</w:t>
      </w:r>
    </w:p>
    <w:p w14:paraId="777B18AA" w14:textId="77777777" w:rsidR="00037CD6" w:rsidRPr="004375D1" w:rsidRDefault="004375D1" w:rsidP="00037CD6">
      <w:pPr>
        <w:pStyle w:val="NormalWeb"/>
        <w:numPr>
          <w:ilvl w:val="0"/>
          <w:numId w:val="27"/>
        </w:numPr>
        <w:spacing w:before="0" w:beforeAutospacing="0" w:after="0" w:afterAutospacing="0"/>
        <w:jc w:val="both"/>
        <w:rPr>
          <w:smallCaps/>
        </w:rPr>
      </w:pPr>
      <w:r>
        <w:rPr>
          <w:rFonts w:asciiTheme="minorHAnsi" w:hAnsiTheme="minorHAnsi" w:cstheme="minorHAnsi"/>
          <w:b w:val="0"/>
        </w:rPr>
        <w:t>Con base en el proyecto que se está piloteando con la asesora de movimiento y la profesora de español con una estudiante en primero B, se preguntó al dueño del programa si hay una aplicación para trabajar electrónicamente utilizando los formatos del programa, se programará una capacitación al respecto, inicialmente con las personas que están aplicando el proyecto.</w:t>
      </w:r>
      <w:r w:rsidR="00037CD6">
        <w:rPr>
          <w:rFonts w:asciiTheme="minorHAnsi" w:hAnsiTheme="minorHAnsi" w:cstheme="minorHAnsi"/>
          <w:b w:val="0"/>
        </w:rPr>
        <w:t xml:space="preserve"> </w:t>
      </w:r>
      <w:r w:rsidR="00037CD6">
        <w:rPr>
          <w:rFonts w:asciiTheme="minorHAnsi" w:hAnsiTheme="minorHAnsi" w:cstheme="minorHAnsi"/>
          <w:b w:val="0"/>
        </w:rPr>
        <w:t>Lunes 4 de mayo</w:t>
      </w:r>
    </w:p>
    <w:p w14:paraId="67F2E7B3" w14:textId="04C0A6D3" w:rsidR="004375D1" w:rsidRDefault="004375D1" w:rsidP="00037CD6">
      <w:pPr>
        <w:pStyle w:val="NormalWeb"/>
        <w:spacing w:before="0" w:beforeAutospacing="0" w:after="0" w:afterAutospacing="0"/>
        <w:ind w:left="786"/>
        <w:jc w:val="both"/>
        <w:rPr>
          <w:smallCaps/>
        </w:rPr>
      </w:pPr>
    </w:p>
    <w:p w14:paraId="0A713EA9" w14:textId="3FA39895" w:rsidR="00037CD6" w:rsidRPr="00037CD6" w:rsidRDefault="00037CD6" w:rsidP="00037CD6">
      <w:pPr>
        <w:pStyle w:val="NormalWeb"/>
        <w:numPr>
          <w:ilvl w:val="0"/>
          <w:numId w:val="2"/>
        </w:numPr>
        <w:spacing w:before="0" w:beforeAutospacing="0" w:after="0" w:afterAutospacing="0"/>
        <w:jc w:val="both"/>
        <w:rPr>
          <w:smallCaps/>
        </w:rPr>
      </w:pPr>
      <w:r>
        <w:rPr>
          <w:rFonts w:asciiTheme="minorHAnsi" w:hAnsiTheme="minorHAnsi" w:cstheme="minorHAnsi"/>
          <w:b w:val="0"/>
          <w:smallCaps/>
          <w:color w:val="4F6228" w:themeColor="accent3" w:themeShade="80"/>
          <w:sz w:val="32"/>
          <w:szCs w:val="32"/>
        </w:rPr>
        <w:t>Invitaciones a los profesores para el evento de Red Papaz</w:t>
      </w:r>
    </w:p>
    <w:p w14:paraId="03647330" w14:textId="77777777" w:rsidR="00037CD6" w:rsidRDefault="00037CD6" w:rsidP="00037CD6">
      <w:pPr>
        <w:pStyle w:val="NormalWeb"/>
        <w:spacing w:before="0" w:beforeAutospacing="0" w:after="0" w:afterAutospacing="0"/>
        <w:ind w:left="360"/>
        <w:jc w:val="both"/>
        <w:rPr>
          <w:rFonts w:asciiTheme="minorHAnsi" w:hAnsiTheme="minorHAnsi" w:cstheme="minorHAnsi"/>
          <w:b w:val="0"/>
          <w:smallCaps/>
          <w:color w:val="4F6228" w:themeColor="accent3" w:themeShade="80"/>
          <w:sz w:val="32"/>
          <w:szCs w:val="32"/>
        </w:rPr>
      </w:pPr>
    </w:p>
    <w:p w14:paraId="4406A7A6" w14:textId="1ECC6ABD" w:rsidR="00037CD6" w:rsidRPr="00037CD6" w:rsidRDefault="00816A74" w:rsidP="00037CD6">
      <w:pPr>
        <w:pStyle w:val="NormalWeb"/>
        <w:numPr>
          <w:ilvl w:val="0"/>
          <w:numId w:val="48"/>
        </w:numPr>
        <w:spacing w:before="0" w:beforeAutospacing="0" w:after="0" w:afterAutospacing="0"/>
        <w:jc w:val="both"/>
        <w:rPr>
          <w:smallCaps/>
        </w:rPr>
      </w:pPr>
      <w:r>
        <w:rPr>
          <w:rFonts w:asciiTheme="minorHAnsi" w:hAnsiTheme="minorHAnsi" w:cstheme="minorHAnsi"/>
          <w:b w:val="0"/>
        </w:rPr>
        <w:t>El próximo miércoles 29</w:t>
      </w:r>
      <w:bookmarkStart w:id="0" w:name="_GoBack"/>
      <w:bookmarkEnd w:id="0"/>
      <w:r w:rsidR="00037CD6">
        <w:rPr>
          <w:rFonts w:asciiTheme="minorHAnsi" w:hAnsiTheme="minorHAnsi" w:cstheme="minorHAnsi"/>
          <w:b w:val="0"/>
        </w:rPr>
        <w:t xml:space="preserve"> de Abril se realizarán unas conferencias de Red Papaz a la que asistirán todo el día las psicólogas y las profesoras Adriana Yepes y Angela María Correa</w:t>
      </w:r>
    </w:p>
    <w:p w14:paraId="37D5D8B4" w14:textId="77777777" w:rsidR="00037CD6" w:rsidRDefault="00037CD6" w:rsidP="00037CD6">
      <w:pPr>
        <w:pStyle w:val="NormalWeb"/>
        <w:spacing w:before="0" w:beforeAutospacing="0" w:after="0" w:afterAutospacing="0"/>
        <w:jc w:val="both"/>
        <w:rPr>
          <w:rFonts w:asciiTheme="minorHAnsi" w:hAnsiTheme="minorHAnsi" w:cstheme="minorHAnsi"/>
          <w:b w:val="0"/>
        </w:rPr>
      </w:pPr>
    </w:p>
    <w:p w14:paraId="44E46E88" w14:textId="692FF185" w:rsidR="00037CD6" w:rsidRPr="00816A74" w:rsidRDefault="00816A74" w:rsidP="00037CD6">
      <w:pPr>
        <w:pStyle w:val="NormalWeb"/>
        <w:spacing w:before="0" w:beforeAutospacing="0" w:after="0" w:afterAutospacing="0"/>
        <w:ind w:left="786"/>
        <w:jc w:val="both"/>
        <w:rPr>
          <w:smallCaps/>
          <w:color w:val="FF0000"/>
        </w:rPr>
      </w:pPr>
      <w:r>
        <w:rPr>
          <w:smallCaps/>
          <w:color w:val="FF0000"/>
        </w:rPr>
        <w:t>Jefe: Por favor decirle a Diana Velásquez que ya Early Childhood ha hecho tres capacitaciones a los profesores de extracurriculares.</w:t>
      </w:r>
    </w:p>
    <w:sectPr w:rsidR="00037CD6" w:rsidRPr="00816A74">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62433" w14:textId="77777777" w:rsidR="004F00CB" w:rsidRDefault="004F00CB" w:rsidP="00485F77">
      <w:pPr>
        <w:spacing w:line="240" w:lineRule="auto"/>
      </w:pPr>
      <w:r>
        <w:separator/>
      </w:r>
    </w:p>
  </w:endnote>
  <w:endnote w:type="continuationSeparator" w:id="0">
    <w:p w14:paraId="598F767A" w14:textId="77777777" w:rsidR="004F00CB" w:rsidRDefault="004F00CB" w:rsidP="0048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5CCE5" w14:textId="77777777" w:rsidR="004F00CB" w:rsidRDefault="004F00CB" w:rsidP="00485F77">
      <w:pPr>
        <w:spacing w:line="240" w:lineRule="auto"/>
      </w:pPr>
      <w:r>
        <w:separator/>
      </w:r>
    </w:p>
  </w:footnote>
  <w:footnote w:type="continuationSeparator" w:id="0">
    <w:p w14:paraId="6460D3B9" w14:textId="77777777" w:rsidR="004F00CB" w:rsidRDefault="004F00CB" w:rsidP="00485F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F4A903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9201DC"/>
    <w:multiLevelType w:val="hybridMultilevel"/>
    <w:tmpl w:val="F6BE8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AE7798D"/>
    <w:multiLevelType w:val="multilevel"/>
    <w:tmpl w:val="E1CA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FB3E01"/>
    <w:multiLevelType w:val="hybridMultilevel"/>
    <w:tmpl w:val="E856D08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0EF80485"/>
    <w:multiLevelType w:val="hybridMultilevel"/>
    <w:tmpl w:val="2A5C4E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774276"/>
    <w:multiLevelType w:val="hybridMultilevel"/>
    <w:tmpl w:val="F1BEBF12"/>
    <w:lvl w:ilvl="0" w:tplc="75D29CB8">
      <w:start w:val="1"/>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6AA27AC"/>
    <w:multiLevelType w:val="hybridMultilevel"/>
    <w:tmpl w:val="C3982832"/>
    <w:lvl w:ilvl="0" w:tplc="240A0001">
      <w:start w:val="1"/>
      <w:numFmt w:val="bullet"/>
      <w:lvlText w:val=""/>
      <w:lvlJc w:val="left"/>
      <w:pPr>
        <w:ind w:left="786" w:hanging="360"/>
      </w:pPr>
      <w:rPr>
        <w:rFonts w:ascii="Symbol" w:hAnsi="Symbol" w:hint="default"/>
      </w:rPr>
    </w:lvl>
    <w:lvl w:ilvl="1" w:tplc="240A0003">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A1011F2"/>
    <w:multiLevelType w:val="hybridMultilevel"/>
    <w:tmpl w:val="3D66BE78"/>
    <w:lvl w:ilvl="0" w:tplc="772C525C">
      <w:start w:val="3"/>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C7D1078"/>
    <w:multiLevelType w:val="hybridMultilevel"/>
    <w:tmpl w:val="3084BCB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1E2E0E02"/>
    <w:multiLevelType w:val="hybridMultilevel"/>
    <w:tmpl w:val="1876B2A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202B41B3"/>
    <w:multiLevelType w:val="multilevel"/>
    <w:tmpl w:val="7D74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2AC5F49"/>
    <w:multiLevelType w:val="hybridMultilevel"/>
    <w:tmpl w:val="A2726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3454990"/>
    <w:multiLevelType w:val="hybridMultilevel"/>
    <w:tmpl w:val="B52AA44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nsid w:val="26607B05"/>
    <w:multiLevelType w:val="hybridMultilevel"/>
    <w:tmpl w:val="8ECA5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866141F"/>
    <w:multiLevelType w:val="multilevel"/>
    <w:tmpl w:val="4824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537279"/>
    <w:multiLevelType w:val="hybridMultilevel"/>
    <w:tmpl w:val="E8ACCDC8"/>
    <w:lvl w:ilvl="0" w:tplc="240A0001">
      <w:start w:val="1"/>
      <w:numFmt w:val="bullet"/>
      <w:lvlText w:val=""/>
      <w:lvlJc w:val="left"/>
      <w:pPr>
        <w:ind w:left="1506" w:hanging="360"/>
      </w:pPr>
      <w:rPr>
        <w:rFonts w:ascii="Symbol" w:hAnsi="Symbol" w:hint="default"/>
      </w:rPr>
    </w:lvl>
    <w:lvl w:ilvl="1" w:tplc="240A0003" w:tentative="1">
      <w:start w:val="1"/>
      <w:numFmt w:val="bullet"/>
      <w:lvlText w:val="o"/>
      <w:lvlJc w:val="left"/>
      <w:pPr>
        <w:ind w:left="2226" w:hanging="360"/>
      </w:pPr>
      <w:rPr>
        <w:rFonts w:ascii="Courier New" w:hAnsi="Courier New" w:cs="Courier New" w:hint="default"/>
      </w:rPr>
    </w:lvl>
    <w:lvl w:ilvl="2" w:tplc="240A0005" w:tentative="1">
      <w:start w:val="1"/>
      <w:numFmt w:val="bullet"/>
      <w:lvlText w:val=""/>
      <w:lvlJc w:val="left"/>
      <w:pPr>
        <w:ind w:left="2946" w:hanging="360"/>
      </w:pPr>
      <w:rPr>
        <w:rFonts w:ascii="Wingdings" w:hAnsi="Wingdings" w:hint="default"/>
      </w:rPr>
    </w:lvl>
    <w:lvl w:ilvl="3" w:tplc="240A0001" w:tentative="1">
      <w:start w:val="1"/>
      <w:numFmt w:val="bullet"/>
      <w:lvlText w:val=""/>
      <w:lvlJc w:val="left"/>
      <w:pPr>
        <w:ind w:left="3666" w:hanging="360"/>
      </w:pPr>
      <w:rPr>
        <w:rFonts w:ascii="Symbol" w:hAnsi="Symbol" w:hint="default"/>
      </w:rPr>
    </w:lvl>
    <w:lvl w:ilvl="4" w:tplc="240A0003" w:tentative="1">
      <w:start w:val="1"/>
      <w:numFmt w:val="bullet"/>
      <w:lvlText w:val="o"/>
      <w:lvlJc w:val="left"/>
      <w:pPr>
        <w:ind w:left="4386" w:hanging="360"/>
      </w:pPr>
      <w:rPr>
        <w:rFonts w:ascii="Courier New" w:hAnsi="Courier New" w:cs="Courier New" w:hint="default"/>
      </w:rPr>
    </w:lvl>
    <w:lvl w:ilvl="5" w:tplc="240A0005" w:tentative="1">
      <w:start w:val="1"/>
      <w:numFmt w:val="bullet"/>
      <w:lvlText w:val=""/>
      <w:lvlJc w:val="left"/>
      <w:pPr>
        <w:ind w:left="5106" w:hanging="360"/>
      </w:pPr>
      <w:rPr>
        <w:rFonts w:ascii="Wingdings" w:hAnsi="Wingdings" w:hint="default"/>
      </w:rPr>
    </w:lvl>
    <w:lvl w:ilvl="6" w:tplc="240A0001" w:tentative="1">
      <w:start w:val="1"/>
      <w:numFmt w:val="bullet"/>
      <w:lvlText w:val=""/>
      <w:lvlJc w:val="left"/>
      <w:pPr>
        <w:ind w:left="5826" w:hanging="360"/>
      </w:pPr>
      <w:rPr>
        <w:rFonts w:ascii="Symbol" w:hAnsi="Symbol" w:hint="default"/>
      </w:rPr>
    </w:lvl>
    <w:lvl w:ilvl="7" w:tplc="240A0003" w:tentative="1">
      <w:start w:val="1"/>
      <w:numFmt w:val="bullet"/>
      <w:lvlText w:val="o"/>
      <w:lvlJc w:val="left"/>
      <w:pPr>
        <w:ind w:left="6546" w:hanging="360"/>
      </w:pPr>
      <w:rPr>
        <w:rFonts w:ascii="Courier New" w:hAnsi="Courier New" w:cs="Courier New" w:hint="default"/>
      </w:rPr>
    </w:lvl>
    <w:lvl w:ilvl="8" w:tplc="240A0005" w:tentative="1">
      <w:start w:val="1"/>
      <w:numFmt w:val="bullet"/>
      <w:lvlText w:val=""/>
      <w:lvlJc w:val="left"/>
      <w:pPr>
        <w:ind w:left="7266" w:hanging="360"/>
      </w:pPr>
      <w:rPr>
        <w:rFonts w:ascii="Wingdings" w:hAnsi="Wingdings" w:hint="default"/>
      </w:rPr>
    </w:lvl>
  </w:abstractNum>
  <w:abstractNum w:abstractNumId="16">
    <w:nsid w:val="2C754003"/>
    <w:multiLevelType w:val="hybridMultilevel"/>
    <w:tmpl w:val="C35E67EC"/>
    <w:lvl w:ilvl="0" w:tplc="75D29CB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nsid w:val="2CF86DCD"/>
    <w:multiLevelType w:val="hybridMultilevel"/>
    <w:tmpl w:val="8A0A2C9E"/>
    <w:lvl w:ilvl="0" w:tplc="5A92F4B6">
      <w:start w:val="1"/>
      <w:numFmt w:val="upperRoman"/>
      <w:lvlText w:val="%1."/>
      <w:lvlJc w:val="right"/>
      <w:pPr>
        <w:ind w:left="360" w:hanging="360"/>
      </w:pPr>
      <w:rPr>
        <w:rFonts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nsid w:val="2D9F6C12"/>
    <w:multiLevelType w:val="hybridMultilevel"/>
    <w:tmpl w:val="7E9CB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0AC7752"/>
    <w:multiLevelType w:val="hybridMultilevel"/>
    <w:tmpl w:val="A8AC3A28"/>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1C35567"/>
    <w:multiLevelType w:val="hybridMultilevel"/>
    <w:tmpl w:val="503A2D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84E3FAA"/>
    <w:multiLevelType w:val="hybridMultilevel"/>
    <w:tmpl w:val="F782D5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2">
    <w:nsid w:val="3AA801D1"/>
    <w:multiLevelType w:val="hybridMultilevel"/>
    <w:tmpl w:val="CA664F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BC70B29"/>
    <w:multiLevelType w:val="hybridMultilevel"/>
    <w:tmpl w:val="9C42FF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C496B19"/>
    <w:multiLevelType w:val="hybridMultilevel"/>
    <w:tmpl w:val="0A444190"/>
    <w:lvl w:ilvl="0" w:tplc="240A0001">
      <w:start w:val="1"/>
      <w:numFmt w:val="bullet"/>
      <w:lvlText w:val=""/>
      <w:lvlJc w:val="left"/>
      <w:pPr>
        <w:ind w:left="360" w:hanging="360"/>
      </w:pPr>
      <w:rPr>
        <w:rFonts w:ascii="Symbol" w:hAnsi="Symbol"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5">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41AD8"/>
    <w:multiLevelType w:val="hybridMultilevel"/>
    <w:tmpl w:val="2CA4ED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CD729CD"/>
    <w:multiLevelType w:val="hybridMultilevel"/>
    <w:tmpl w:val="8F3C8244"/>
    <w:lvl w:ilvl="0" w:tplc="75D29CB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EA30ACA"/>
    <w:multiLevelType w:val="hybridMultilevel"/>
    <w:tmpl w:val="1E5AAD80"/>
    <w:lvl w:ilvl="0" w:tplc="75D29CB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4EDB5EA2"/>
    <w:multiLevelType w:val="hybridMultilevel"/>
    <w:tmpl w:val="8FC04A7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0">
    <w:nsid w:val="52BB2060"/>
    <w:multiLevelType w:val="hybridMultilevel"/>
    <w:tmpl w:val="0B5C4CE8"/>
    <w:lvl w:ilvl="0" w:tplc="772C525C">
      <w:start w:val="3"/>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3104843"/>
    <w:multiLevelType w:val="hybridMultilevel"/>
    <w:tmpl w:val="07E898C8"/>
    <w:lvl w:ilvl="0" w:tplc="240A0001">
      <w:start w:val="1"/>
      <w:numFmt w:val="bullet"/>
      <w:lvlText w:val=""/>
      <w:lvlJc w:val="left"/>
      <w:pPr>
        <w:ind w:left="1860" w:hanging="360"/>
      </w:pPr>
      <w:rPr>
        <w:rFonts w:ascii="Symbol" w:hAnsi="Symbol" w:hint="default"/>
      </w:rPr>
    </w:lvl>
    <w:lvl w:ilvl="1" w:tplc="240A0003" w:tentative="1">
      <w:start w:val="1"/>
      <w:numFmt w:val="bullet"/>
      <w:lvlText w:val="o"/>
      <w:lvlJc w:val="left"/>
      <w:pPr>
        <w:ind w:left="2580" w:hanging="360"/>
      </w:pPr>
      <w:rPr>
        <w:rFonts w:ascii="Courier New" w:hAnsi="Courier New" w:cs="Courier New" w:hint="default"/>
      </w:rPr>
    </w:lvl>
    <w:lvl w:ilvl="2" w:tplc="240A0005" w:tentative="1">
      <w:start w:val="1"/>
      <w:numFmt w:val="bullet"/>
      <w:lvlText w:val=""/>
      <w:lvlJc w:val="left"/>
      <w:pPr>
        <w:ind w:left="3300" w:hanging="360"/>
      </w:pPr>
      <w:rPr>
        <w:rFonts w:ascii="Wingdings" w:hAnsi="Wingdings" w:hint="default"/>
      </w:rPr>
    </w:lvl>
    <w:lvl w:ilvl="3" w:tplc="240A0001" w:tentative="1">
      <w:start w:val="1"/>
      <w:numFmt w:val="bullet"/>
      <w:lvlText w:val=""/>
      <w:lvlJc w:val="left"/>
      <w:pPr>
        <w:ind w:left="4020" w:hanging="360"/>
      </w:pPr>
      <w:rPr>
        <w:rFonts w:ascii="Symbol" w:hAnsi="Symbol" w:hint="default"/>
      </w:rPr>
    </w:lvl>
    <w:lvl w:ilvl="4" w:tplc="240A0003" w:tentative="1">
      <w:start w:val="1"/>
      <w:numFmt w:val="bullet"/>
      <w:lvlText w:val="o"/>
      <w:lvlJc w:val="left"/>
      <w:pPr>
        <w:ind w:left="4740" w:hanging="360"/>
      </w:pPr>
      <w:rPr>
        <w:rFonts w:ascii="Courier New" w:hAnsi="Courier New" w:cs="Courier New" w:hint="default"/>
      </w:rPr>
    </w:lvl>
    <w:lvl w:ilvl="5" w:tplc="240A0005" w:tentative="1">
      <w:start w:val="1"/>
      <w:numFmt w:val="bullet"/>
      <w:lvlText w:val=""/>
      <w:lvlJc w:val="left"/>
      <w:pPr>
        <w:ind w:left="5460" w:hanging="360"/>
      </w:pPr>
      <w:rPr>
        <w:rFonts w:ascii="Wingdings" w:hAnsi="Wingdings" w:hint="default"/>
      </w:rPr>
    </w:lvl>
    <w:lvl w:ilvl="6" w:tplc="240A0001" w:tentative="1">
      <w:start w:val="1"/>
      <w:numFmt w:val="bullet"/>
      <w:lvlText w:val=""/>
      <w:lvlJc w:val="left"/>
      <w:pPr>
        <w:ind w:left="6180" w:hanging="360"/>
      </w:pPr>
      <w:rPr>
        <w:rFonts w:ascii="Symbol" w:hAnsi="Symbol" w:hint="default"/>
      </w:rPr>
    </w:lvl>
    <w:lvl w:ilvl="7" w:tplc="240A0003" w:tentative="1">
      <w:start w:val="1"/>
      <w:numFmt w:val="bullet"/>
      <w:lvlText w:val="o"/>
      <w:lvlJc w:val="left"/>
      <w:pPr>
        <w:ind w:left="6900" w:hanging="360"/>
      </w:pPr>
      <w:rPr>
        <w:rFonts w:ascii="Courier New" w:hAnsi="Courier New" w:cs="Courier New" w:hint="default"/>
      </w:rPr>
    </w:lvl>
    <w:lvl w:ilvl="8" w:tplc="240A0005" w:tentative="1">
      <w:start w:val="1"/>
      <w:numFmt w:val="bullet"/>
      <w:lvlText w:val=""/>
      <w:lvlJc w:val="left"/>
      <w:pPr>
        <w:ind w:left="7620" w:hanging="360"/>
      </w:pPr>
      <w:rPr>
        <w:rFonts w:ascii="Wingdings" w:hAnsi="Wingdings" w:hint="default"/>
      </w:rPr>
    </w:lvl>
  </w:abstractNum>
  <w:abstractNum w:abstractNumId="32">
    <w:nsid w:val="53F81BA7"/>
    <w:multiLevelType w:val="hybridMultilevel"/>
    <w:tmpl w:val="B1F8EC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43A0B0F"/>
    <w:multiLevelType w:val="hybridMultilevel"/>
    <w:tmpl w:val="E0D049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4561BCA"/>
    <w:multiLevelType w:val="hybridMultilevel"/>
    <w:tmpl w:val="81C299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685782B"/>
    <w:multiLevelType w:val="hybridMultilevel"/>
    <w:tmpl w:val="DD56CF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6B35373"/>
    <w:multiLevelType w:val="hybridMultilevel"/>
    <w:tmpl w:val="4C0A9E46"/>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7">
    <w:nsid w:val="5EED7A98"/>
    <w:multiLevelType w:val="hybridMultilevel"/>
    <w:tmpl w:val="EC24D0BA"/>
    <w:lvl w:ilvl="0" w:tplc="240A0003">
      <w:start w:val="1"/>
      <w:numFmt w:val="bullet"/>
      <w:lvlText w:val="o"/>
      <w:lvlJc w:val="left"/>
      <w:pPr>
        <w:ind w:left="1506" w:hanging="360"/>
      </w:pPr>
      <w:rPr>
        <w:rFonts w:ascii="Courier New" w:hAnsi="Courier New" w:cs="Courier New" w:hint="default"/>
      </w:rPr>
    </w:lvl>
    <w:lvl w:ilvl="1" w:tplc="240A0003" w:tentative="1">
      <w:start w:val="1"/>
      <w:numFmt w:val="bullet"/>
      <w:lvlText w:val="o"/>
      <w:lvlJc w:val="left"/>
      <w:pPr>
        <w:ind w:left="2226" w:hanging="360"/>
      </w:pPr>
      <w:rPr>
        <w:rFonts w:ascii="Courier New" w:hAnsi="Courier New" w:cs="Courier New" w:hint="default"/>
      </w:rPr>
    </w:lvl>
    <w:lvl w:ilvl="2" w:tplc="240A0005" w:tentative="1">
      <w:start w:val="1"/>
      <w:numFmt w:val="bullet"/>
      <w:lvlText w:val=""/>
      <w:lvlJc w:val="left"/>
      <w:pPr>
        <w:ind w:left="2946" w:hanging="360"/>
      </w:pPr>
      <w:rPr>
        <w:rFonts w:ascii="Wingdings" w:hAnsi="Wingdings" w:hint="default"/>
      </w:rPr>
    </w:lvl>
    <w:lvl w:ilvl="3" w:tplc="240A0001" w:tentative="1">
      <w:start w:val="1"/>
      <w:numFmt w:val="bullet"/>
      <w:lvlText w:val=""/>
      <w:lvlJc w:val="left"/>
      <w:pPr>
        <w:ind w:left="3666" w:hanging="360"/>
      </w:pPr>
      <w:rPr>
        <w:rFonts w:ascii="Symbol" w:hAnsi="Symbol" w:hint="default"/>
      </w:rPr>
    </w:lvl>
    <w:lvl w:ilvl="4" w:tplc="240A0003" w:tentative="1">
      <w:start w:val="1"/>
      <w:numFmt w:val="bullet"/>
      <w:lvlText w:val="o"/>
      <w:lvlJc w:val="left"/>
      <w:pPr>
        <w:ind w:left="4386" w:hanging="360"/>
      </w:pPr>
      <w:rPr>
        <w:rFonts w:ascii="Courier New" w:hAnsi="Courier New" w:cs="Courier New" w:hint="default"/>
      </w:rPr>
    </w:lvl>
    <w:lvl w:ilvl="5" w:tplc="240A0005" w:tentative="1">
      <w:start w:val="1"/>
      <w:numFmt w:val="bullet"/>
      <w:lvlText w:val=""/>
      <w:lvlJc w:val="left"/>
      <w:pPr>
        <w:ind w:left="5106" w:hanging="360"/>
      </w:pPr>
      <w:rPr>
        <w:rFonts w:ascii="Wingdings" w:hAnsi="Wingdings" w:hint="default"/>
      </w:rPr>
    </w:lvl>
    <w:lvl w:ilvl="6" w:tplc="240A0001" w:tentative="1">
      <w:start w:val="1"/>
      <w:numFmt w:val="bullet"/>
      <w:lvlText w:val=""/>
      <w:lvlJc w:val="left"/>
      <w:pPr>
        <w:ind w:left="5826" w:hanging="360"/>
      </w:pPr>
      <w:rPr>
        <w:rFonts w:ascii="Symbol" w:hAnsi="Symbol" w:hint="default"/>
      </w:rPr>
    </w:lvl>
    <w:lvl w:ilvl="7" w:tplc="240A0003" w:tentative="1">
      <w:start w:val="1"/>
      <w:numFmt w:val="bullet"/>
      <w:lvlText w:val="o"/>
      <w:lvlJc w:val="left"/>
      <w:pPr>
        <w:ind w:left="6546" w:hanging="360"/>
      </w:pPr>
      <w:rPr>
        <w:rFonts w:ascii="Courier New" w:hAnsi="Courier New" w:cs="Courier New" w:hint="default"/>
      </w:rPr>
    </w:lvl>
    <w:lvl w:ilvl="8" w:tplc="240A0005" w:tentative="1">
      <w:start w:val="1"/>
      <w:numFmt w:val="bullet"/>
      <w:lvlText w:val=""/>
      <w:lvlJc w:val="left"/>
      <w:pPr>
        <w:ind w:left="7266" w:hanging="360"/>
      </w:pPr>
      <w:rPr>
        <w:rFonts w:ascii="Wingdings" w:hAnsi="Wingdings" w:hint="default"/>
      </w:rPr>
    </w:lvl>
  </w:abstractNum>
  <w:abstractNum w:abstractNumId="38">
    <w:nsid w:val="5F4A5536"/>
    <w:multiLevelType w:val="hybridMultilevel"/>
    <w:tmpl w:val="7EDA0E16"/>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39">
    <w:nsid w:val="619E2886"/>
    <w:multiLevelType w:val="hybridMultilevel"/>
    <w:tmpl w:val="88A0E9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61D31EC0"/>
    <w:multiLevelType w:val="hybridMultilevel"/>
    <w:tmpl w:val="E0A2570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1">
    <w:nsid w:val="622C7F39"/>
    <w:multiLevelType w:val="hybridMultilevel"/>
    <w:tmpl w:val="04F43E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7876B28"/>
    <w:multiLevelType w:val="hybridMultilevel"/>
    <w:tmpl w:val="5B78A3F0"/>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43">
    <w:nsid w:val="6A1855FA"/>
    <w:multiLevelType w:val="hybridMultilevel"/>
    <w:tmpl w:val="2F1A4BC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nsid w:val="73DE5490"/>
    <w:multiLevelType w:val="multilevel"/>
    <w:tmpl w:val="C27A4FB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5">
    <w:nsid w:val="75C734E4"/>
    <w:multiLevelType w:val="hybridMultilevel"/>
    <w:tmpl w:val="89F2A23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6">
    <w:nsid w:val="7F0C4D9A"/>
    <w:multiLevelType w:val="hybridMultilevel"/>
    <w:tmpl w:val="942AA4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F3D240F"/>
    <w:multiLevelType w:val="multilevel"/>
    <w:tmpl w:val="0574A0E2"/>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7"/>
  </w:num>
  <w:num w:numId="3">
    <w:abstractNumId w:val="14"/>
  </w:num>
  <w:num w:numId="4">
    <w:abstractNumId w:val="2"/>
  </w:num>
  <w:num w:numId="5">
    <w:abstractNumId w:val="47"/>
  </w:num>
  <w:num w:numId="6">
    <w:abstractNumId w:val="15"/>
  </w:num>
  <w:num w:numId="7">
    <w:abstractNumId w:val="11"/>
  </w:num>
  <w:num w:numId="8">
    <w:abstractNumId w:val="35"/>
  </w:num>
  <w:num w:numId="9">
    <w:abstractNumId w:val="4"/>
  </w:num>
  <w:num w:numId="10">
    <w:abstractNumId w:val="22"/>
  </w:num>
  <w:num w:numId="11">
    <w:abstractNumId w:val="39"/>
  </w:num>
  <w:num w:numId="12">
    <w:abstractNumId w:val="45"/>
  </w:num>
  <w:num w:numId="13">
    <w:abstractNumId w:val="23"/>
  </w:num>
  <w:num w:numId="14">
    <w:abstractNumId w:val="16"/>
  </w:num>
  <w:num w:numId="15">
    <w:abstractNumId w:val="5"/>
  </w:num>
  <w:num w:numId="16">
    <w:abstractNumId w:val="28"/>
  </w:num>
  <w:num w:numId="17">
    <w:abstractNumId w:val="27"/>
  </w:num>
  <w:num w:numId="18">
    <w:abstractNumId w:val="43"/>
  </w:num>
  <w:num w:numId="19">
    <w:abstractNumId w:val="9"/>
  </w:num>
  <w:num w:numId="20">
    <w:abstractNumId w:val="36"/>
  </w:num>
  <w:num w:numId="21">
    <w:abstractNumId w:val="40"/>
  </w:num>
  <w:num w:numId="22">
    <w:abstractNumId w:val="8"/>
  </w:num>
  <w:num w:numId="23">
    <w:abstractNumId w:val="13"/>
  </w:num>
  <w:num w:numId="24">
    <w:abstractNumId w:val="38"/>
  </w:num>
  <w:num w:numId="25">
    <w:abstractNumId w:val="37"/>
  </w:num>
  <w:num w:numId="26">
    <w:abstractNumId w:val="19"/>
  </w:num>
  <w:num w:numId="27">
    <w:abstractNumId w:val="6"/>
  </w:num>
  <w:num w:numId="28">
    <w:abstractNumId w:val="42"/>
  </w:num>
  <w:num w:numId="29">
    <w:abstractNumId w:val="31"/>
  </w:num>
  <w:num w:numId="30">
    <w:abstractNumId w:val="29"/>
  </w:num>
  <w:num w:numId="31">
    <w:abstractNumId w:val="24"/>
  </w:num>
  <w:num w:numId="32">
    <w:abstractNumId w:val="41"/>
  </w:num>
  <w:num w:numId="33">
    <w:abstractNumId w:val="33"/>
  </w:num>
  <w:num w:numId="34">
    <w:abstractNumId w:val="46"/>
  </w:num>
  <w:num w:numId="35">
    <w:abstractNumId w:val="26"/>
  </w:num>
  <w:num w:numId="36">
    <w:abstractNumId w:val="20"/>
  </w:num>
  <w:num w:numId="37">
    <w:abstractNumId w:val="44"/>
  </w:num>
  <w:num w:numId="38">
    <w:abstractNumId w:val="10"/>
  </w:num>
  <w:num w:numId="39">
    <w:abstractNumId w:val="1"/>
  </w:num>
  <w:num w:numId="40">
    <w:abstractNumId w:val="3"/>
  </w:num>
  <w:num w:numId="41">
    <w:abstractNumId w:val="18"/>
  </w:num>
  <w:num w:numId="42">
    <w:abstractNumId w:val="34"/>
  </w:num>
  <w:num w:numId="43">
    <w:abstractNumId w:val="30"/>
  </w:num>
  <w:num w:numId="44">
    <w:abstractNumId w:val="7"/>
  </w:num>
  <w:num w:numId="45">
    <w:abstractNumId w:val="32"/>
  </w:num>
  <w:num w:numId="46">
    <w:abstractNumId w:val="25"/>
  </w:num>
  <w:num w:numId="47">
    <w:abstractNumId w:val="21"/>
  </w:num>
  <w:num w:numId="4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25F"/>
    <w:rsid w:val="000148B6"/>
    <w:rsid w:val="00015AA1"/>
    <w:rsid w:val="000174C8"/>
    <w:rsid w:val="00017B5C"/>
    <w:rsid w:val="00020618"/>
    <w:rsid w:val="00020828"/>
    <w:rsid w:val="00021A56"/>
    <w:rsid w:val="00022616"/>
    <w:rsid w:val="00026992"/>
    <w:rsid w:val="000273B2"/>
    <w:rsid w:val="0002754A"/>
    <w:rsid w:val="00027FD5"/>
    <w:rsid w:val="00031EAE"/>
    <w:rsid w:val="00032F4C"/>
    <w:rsid w:val="00036F33"/>
    <w:rsid w:val="00037CD6"/>
    <w:rsid w:val="00042764"/>
    <w:rsid w:val="00043A24"/>
    <w:rsid w:val="00043EC3"/>
    <w:rsid w:val="000455CC"/>
    <w:rsid w:val="000457CC"/>
    <w:rsid w:val="00046A67"/>
    <w:rsid w:val="000471C6"/>
    <w:rsid w:val="00047D63"/>
    <w:rsid w:val="00051C4C"/>
    <w:rsid w:val="00051DCF"/>
    <w:rsid w:val="00053E81"/>
    <w:rsid w:val="00053FA8"/>
    <w:rsid w:val="00060EDB"/>
    <w:rsid w:val="00064178"/>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901D8"/>
    <w:rsid w:val="000909E1"/>
    <w:rsid w:val="00090D59"/>
    <w:rsid w:val="000920C7"/>
    <w:rsid w:val="00093B08"/>
    <w:rsid w:val="00095137"/>
    <w:rsid w:val="0009703A"/>
    <w:rsid w:val="000A1DA1"/>
    <w:rsid w:val="000A259F"/>
    <w:rsid w:val="000A4CB6"/>
    <w:rsid w:val="000A5FB9"/>
    <w:rsid w:val="000B18A0"/>
    <w:rsid w:val="000B1E48"/>
    <w:rsid w:val="000B7ECE"/>
    <w:rsid w:val="000C07D0"/>
    <w:rsid w:val="000C252C"/>
    <w:rsid w:val="000C2CDA"/>
    <w:rsid w:val="000C53B8"/>
    <w:rsid w:val="000C6932"/>
    <w:rsid w:val="000C6BB8"/>
    <w:rsid w:val="000D1A9F"/>
    <w:rsid w:val="000D27B3"/>
    <w:rsid w:val="000E23A0"/>
    <w:rsid w:val="000E27C8"/>
    <w:rsid w:val="000E512F"/>
    <w:rsid w:val="000E5D89"/>
    <w:rsid w:val="000E7716"/>
    <w:rsid w:val="000E77FA"/>
    <w:rsid w:val="000F50F7"/>
    <w:rsid w:val="000F59A7"/>
    <w:rsid w:val="000F6042"/>
    <w:rsid w:val="001008DB"/>
    <w:rsid w:val="00101427"/>
    <w:rsid w:val="00101F04"/>
    <w:rsid w:val="00102987"/>
    <w:rsid w:val="0010524E"/>
    <w:rsid w:val="001071B3"/>
    <w:rsid w:val="00110122"/>
    <w:rsid w:val="0011026D"/>
    <w:rsid w:val="00110821"/>
    <w:rsid w:val="00110993"/>
    <w:rsid w:val="0011232A"/>
    <w:rsid w:val="001123CF"/>
    <w:rsid w:val="00113482"/>
    <w:rsid w:val="00113810"/>
    <w:rsid w:val="0011476A"/>
    <w:rsid w:val="00115A6E"/>
    <w:rsid w:val="00115DE4"/>
    <w:rsid w:val="00117EB3"/>
    <w:rsid w:val="00120152"/>
    <w:rsid w:val="0012068F"/>
    <w:rsid w:val="00120E79"/>
    <w:rsid w:val="0012188C"/>
    <w:rsid w:val="00122FBE"/>
    <w:rsid w:val="001247D0"/>
    <w:rsid w:val="00124A5C"/>
    <w:rsid w:val="00125A2A"/>
    <w:rsid w:val="001273EF"/>
    <w:rsid w:val="00132144"/>
    <w:rsid w:val="00132643"/>
    <w:rsid w:val="00132CA2"/>
    <w:rsid w:val="0013327C"/>
    <w:rsid w:val="001370F0"/>
    <w:rsid w:val="00140F57"/>
    <w:rsid w:val="001420F8"/>
    <w:rsid w:val="00142217"/>
    <w:rsid w:val="0014228B"/>
    <w:rsid w:val="00142CD3"/>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0221"/>
    <w:rsid w:val="0017173E"/>
    <w:rsid w:val="00174DA2"/>
    <w:rsid w:val="00174E0F"/>
    <w:rsid w:val="00174E9E"/>
    <w:rsid w:val="00175B19"/>
    <w:rsid w:val="0017652F"/>
    <w:rsid w:val="00176823"/>
    <w:rsid w:val="001771EB"/>
    <w:rsid w:val="00177A66"/>
    <w:rsid w:val="00177FE6"/>
    <w:rsid w:val="00180707"/>
    <w:rsid w:val="00182A97"/>
    <w:rsid w:val="00183051"/>
    <w:rsid w:val="00183DA1"/>
    <w:rsid w:val="001857E7"/>
    <w:rsid w:val="00185CF0"/>
    <w:rsid w:val="00187411"/>
    <w:rsid w:val="00187C51"/>
    <w:rsid w:val="00191638"/>
    <w:rsid w:val="00191DF4"/>
    <w:rsid w:val="00192333"/>
    <w:rsid w:val="00193704"/>
    <w:rsid w:val="00194755"/>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68B"/>
    <w:rsid w:val="001C5A93"/>
    <w:rsid w:val="001D23BB"/>
    <w:rsid w:val="001D3971"/>
    <w:rsid w:val="001E04BB"/>
    <w:rsid w:val="001E05B0"/>
    <w:rsid w:val="001E08B5"/>
    <w:rsid w:val="001E1318"/>
    <w:rsid w:val="001E15B1"/>
    <w:rsid w:val="001E26AD"/>
    <w:rsid w:val="001E2C6E"/>
    <w:rsid w:val="001E320A"/>
    <w:rsid w:val="001E4912"/>
    <w:rsid w:val="001E4F2B"/>
    <w:rsid w:val="001E5714"/>
    <w:rsid w:val="001E57F0"/>
    <w:rsid w:val="001F16BA"/>
    <w:rsid w:val="001F3C00"/>
    <w:rsid w:val="001F4D0E"/>
    <w:rsid w:val="001F625E"/>
    <w:rsid w:val="001F754C"/>
    <w:rsid w:val="001F7D54"/>
    <w:rsid w:val="0020207C"/>
    <w:rsid w:val="002038AE"/>
    <w:rsid w:val="00207575"/>
    <w:rsid w:val="002102E9"/>
    <w:rsid w:val="00210FEE"/>
    <w:rsid w:val="00212624"/>
    <w:rsid w:val="00214566"/>
    <w:rsid w:val="00214757"/>
    <w:rsid w:val="00216544"/>
    <w:rsid w:val="00217315"/>
    <w:rsid w:val="00223DA2"/>
    <w:rsid w:val="002264F6"/>
    <w:rsid w:val="0022684C"/>
    <w:rsid w:val="00227456"/>
    <w:rsid w:val="00227C94"/>
    <w:rsid w:val="00230CC4"/>
    <w:rsid w:val="00231ADC"/>
    <w:rsid w:val="00237CA6"/>
    <w:rsid w:val="0024023E"/>
    <w:rsid w:val="00240EF2"/>
    <w:rsid w:val="00243022"/>
    <w:rsid w:val="00246EDE"/>
    <w:rsid w:val="00250067"/>
    <w:rsid w:val="00250326"/>
    <w:rsid w:val="00252A8C"/>
    <w:rsid w:val="00252B41"/>
    <w:rsid w:val="002542CB"/>
    <w:rsid w:val="002562BA"/>
    <w:rsid w:val="00260257"/>
    <w:rsid w:val="00260588"/>
    <w:rsid w:val="002630D7"/>
    <w:rsid w:val="00263FC5"/>
    <w:rsid w:val="00264343"/>
    <w:rsid w:val="00265178"/>
    <w:rsid w:val="002664AD"/>
    <w:rsid w:val="00270D10"/>
    <w:rsid w:val="0027144A"/>
    <w:rsid w:val="00271F64"/>
    <w:rsid w:val="002728A6"/>
    <w:rsid w:val="00272CCB"/>
    <w:rsid w:val="00272E7E"/>
    <w:rsid w:val="00274998"/>
    <w:rsid w:val="00281D90"/>
    <w:rsid w:val="00282E08"/>
    <w:rsid w:val="00282EC0"/>
    <w:rsid w:val="002851AD"/>
    <w:rsid w:val="002852FC"/>
    <w:rsid w:val="002859AF"/>
    <w:rsid w:val="00285C8D"/>
    <w:rsid w:val="00286DDB"/>
    <w:rsid w:val="00286E03"/>
    <w:rsid w:val="002910EA"/>
    <w:rsid w:val="0029199A"/>
    <w:rsid w:val="002A3FCC"/>
    <w:rsid w:val="002A7528"/>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607D"/>
    <w:rsid w:val="002D7E26"/>
    <w:rsid w:val="002E0653"/>
    <w:rsid w:val="002E20E2"/>
    <w:rsid w:val="002E24F5"/>
    <w:rsid w:val="002E4894"/>
    <w:rsid w:val="002E5050"/>
    <w:rsid w:val="002E5A3F"/>
    <w:rsid w:val="002F0AFA"/>
    <w:rsid w:val="002F3A95"/>
    <w:rsid w:val="002F3B0B"/>
    <w:rsid w:val="002F4540"/>
    <w:rsid w:val="002F6386"/>
    <w:rsid w:val="002F6E2D"/>
    <w:rsid w:val="002F7996"/>
    <w:rsid w:val="00304139"/>
    <w:rsid w:val="00306446"/>
    <w:rsid w:val="00310152"/>
    <w:rsid w:val="00314EEB"/>
    <w:rsid w:val="0031525A"/>
    <w:rsid w:val="003167C8"/>
    <w:rsid w:val="00316E00"/>
    <w:rsid w:val="003176B9"/>
    <w:rsid w:val="00320E04"/>
    <w:rsid w:val="00322D9E"/>
    <w:rsid w:val="00326350"/>
    <w:rsid w:val="0032648C"/>
    <w:rsid w:val="00327332"/>
    <w:rsid w:val="003275F8"/>
    <w:rsid w:val="0032785B"/>
    <w:rsid w:val="00330736"/>
    <w:rsid w:val="0033177B"/>
    <w:rsid w:val="00331800"/>
    <w:rsid w:val="003326A1"/>
    <w:rsid w:val="003359DF"/>
    <w:rsid w:val="003424A6"/>
    <w:rsid w:val="00342637"/>
    <w:rsid w:val="00342B92"/>
    <w:rsid w:val="00342BBB"/>
    <w:rsid w:val="0034478A"/>
    <w:rsid w:val="00346928"/>
    <w:rsid w:val="00347E63"/>
    <w:rsid w:val="00350377"/>
    <w:rsid w:val="0035054B"/>
    <w:rsid w:val="00350E33"/>
    <w:rsid w:val="0035118F"/>
    <w:rsid w:val="00353053"/>
    <w:rsid w:val="00354203"/>
    <w:rsid w:val="0035505A"/>
    <w:rsid w:val="003578B1"/>
    <w:rsid w:val="00361B06"/>
    <w:rsid w:val="00362372"/>
    <w:rsid w:val="00365DB2"/>
    <w:rsid w:val="003665AB"/>
    <w:rsid w:val="00370AA7"/>
    <w:rsid w:val="003721A8"/>
    <w:rsid w:val="00372553"/>
    <w:rsid w:val="0037283A"/>
    <w:rsid w:val="003758C8"/>
    <w:rsid w:val="003770CD"/>
    <w:rsid w:val="0038396E"/>
    <w:rsid w:val="00383B1E"/>
    <w:rsid w:val="00383BA8"/>
    <w:rsid w:val="00385082"/>
    <w:rsid w:val="00390A49"/>
    <w:rsid w:val="0039187B"/>
    <w:rsid w:val="0039304F"/>
    <w:rsid w:val="00394C6A"/>
    <w:rsid w:val="003950C4"/>
    <w:rsid w:val="00397B77"/>
    <w:rsid w:val="003A17A0"/>
    <w:rsid w:val="003A3923"/>
    <w:rsid w:val="003A6AE8"/>
    <w:rsid w:val="003A7AB8"/>
    <w:rsid w:val="003B10F6"/>
    <w:rsid w:val="003B1317"/>
    <w:rsid w:val="003B1B93"/>
    <w:rsid w:val="003B220A"/>
    <w:rsid w:val="003B5CE7"/>
    <w:rsid w:val="003B74EA"/>
    <w:rsid w:val="003B7A2A"/>
    <w:rsid w:val="003C2BBE"/>
    <w:rsid w:val="003C373D"/>
    <w:rsid w:val="003C4D80"/>
    <w:rsid w:val="003C67A5"/>
    <w:rsid w:val="003D2495"/>
    <w:rsid w:val="003D44A0"/>
    <w:rsid w:val="003D4D02"/>
    <w:rsid w:val="003D5F3B"/>
    <w:rsid w:val="003E0C7D"/>
    <w:rsid w:val="003E12D1"/>
    <w:rsid w:val="003E1D90"/>
    <w:rsid w:val="003E3ACA"/>
    <w:rsid w:val="003E539D"/>
    <w:rsid w:val="003E59AA"/>
    <w:rsid w:val="003E5D74"/>
    <w:rsid w:val="003E6C0D"/>
    <w:rsid w:val="003F21A9"/>
    <w:rsid w:val="003F22E8"/>
    <w:rsid w:val="003F2413"/>
    <w:rsid w:val="003F5EF3"/>
    <w:rsid w:val="003F6054"/>
    <w:rsid w:val="003F6068"/>
    <w:rsid w:val="0040227F"/>
    <w:rsid w:val="004024C3"/>
    <w:rsid w:val="00403FA5"/>
    <w:rsid w:val="0040407B"/>
    <w:rsid w:val="00404897"/>
    <w:rsid w:val="00404DB4"/>
    <w:rsid w:val="004065BD"/>
    <w:rsid w:val="00410CA0"/>
    <w:rsid w:val="00411546"/>
    <w:rsid w:val="00412844"/>
    <w:rsid w:val="00412BA9"/>
    <w:rsid w:val="00414D93"/>
    <w:rsid w:val="0041675A"/>
    <w:rsid w:val="00417D13"/>
    <w:rsid w:val="00421561"/>
    <w:rsid w:val="004215D7"/>
    <w:rsid w:val="00422BFB"/>
    <w:rsid w:val="004246B3"/>
    <w:rsid w:val="00430A56"/>
    <w:rsid w:val="004316BE"/>
    <w:rsid w:val="00432300"/>
    <w:rsid w:val="00432371"/>
    <w:rsid w:val="0043406F"/>
    <w:rsid w:val="00436173"/>
    <w:rsid w:val="004368D6"/>
    <w:rsid w:val="004375D1"/>
    <w:rsid w:val="00440344"/>
    <w:rsid w:val="00440DB8"/>
    <w:rsid w:val="00443191"/>
    <w:rsid w:val="0044536F"/>
    <w:rsid w:val="00453E83"/>
    <w:rsid w:val="0045494A"/>
    <w:rsid w:val="004567EE"/>
    <w:rsid w:val="00456E32"/>
    <w:rsid w:val="004578EB"/>
    <w:rsid w:val="0046327C"/>
    <w:rsid w:val="0046370E"/>
    <w:rsid w:val="00463F2A"/>
    <w:rsid w:val="004667B2"/>
    <w:rsid w:val="00466B5A"/>
    <w:rsid w:val="00470033"/>
    <w:rsid w:val="00471EB7"/>
    <w:rsid w:val="00474D4F"/>
    <w:rsid w:val="00474F9B"/>
    <w:rsid w:val="0047585A"/>
    <w:rsid w:val="00475B5C"/>
    <w:rsid w:val="00475C24"/>
    <w:rsid w:val="00476120"/>
    <w:rsid w:val="00481584"/>
    <w:rsid w:val="00482ABB"/>
    <w:rsid w:val="004855A8"/>
    <w:rsid w:val="00485C39"/>
    <w:rsid w:val="00485ECE"/>
    <w:rsid w:val="00485F77"/>
    <w:rsid w:val="004867A2"/>
    <w:rsid w:val="00486BED"/>
    <w:rsid w:val="00490163"/>
    <w:rsid w:val="004925FD"/>
    <w:rsid w:val="004941DC"/>
    <w:rsid w:val="004A0740"/>
    <w:rsid w:val="004A1F42"/>
    <w:rsid w:val="004A21BC"/>
    <w:rsid w:val="004A224F"/>
    <w:rsid w:val="004A2889"/>
    <w:rsid w:val="004A35D6"/>
    <w:rsid w:val="004A5FB8"/>
    <w:rsid w:val="004A700C"/>
    <w:rsid w:val="004A7046"/>
    <w:rsid w:val="004A752A"/>
    <w:rsid w:val="004B1128"/>
    <w:rsid w:val="004B2BD8"/>
    <w:rsid w:val="004B4DDA"/>
    <w:rsid w:val="004B4E1C"/>
    <w:rsid w:val="004C365C"/>
    <w:rsid w:val="004C4F16"/>
    <w:rsid w:val="004C55FE"/>
    <w:rsid w:val="004C6603"/>
    <w:rsid w:val="004C68C7"/>
    <w:rsid w:val="004C750E"/>
    <w:rsid w:val="004C76B2"/>
    <w:rsid w:val="004D048C"/>
    <w:rsid w:val="004D1F5A"/>
    <w:rsid w:val="004D2EF3"/>
    <w:rsid w:val="004D31B7"/>
    <w:rsid w:val="004D473B"/>
    <w:rsid w:val="004E33B7"/>
    <w:rsid w:val="004E4888"/>
    <w:rsid w:val="004E4EF0"/>
    <w:rsid w:val="004E73D9"/>
    <w:rsid w:val="004F000A"/>
    <w:rsid w:val="004F00CB"/>
    <w:rsid w:val="004F1515"/>
    <w:rsid w:val="004F7047"/>
    <w:rsid w:val="004F723D"/>
    <w:rsid w:val="00500B68"/>
    <w:rsid w:val="00502695"/>
    <w:rsid w:val="0050467D"/>
    <w:rsid w:val="0051497E"/>
    <w:rsid w:val="00516742"/>
    <w:rsid w:val="00521D8A"/>
    <w:rsid w:val="005221C9"/>
    <w:rsid w:val="00525E28"/>
    <w:rsid w:val="00531531"/>
    <w:rsid w:val="0053157C"/>
    <w:rsid w:val="00531BF9"/>
    <w:rsid w:val="0053311A"/>
    <w:rsid w:val="00534FC6"/>
    <w:rsid w:val="005377DA"/>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3645"/>
    <w:rsid w:val="00564D2A"/>
    <w:rsid w:val="00565CBF"/>
    <w:rsid w:val="005662ED"/>
    <w:rsid w:val="005669E2"/>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0BD2"/>
    <w:rsid w:val="005A13AA"/>
    <w:rsid w:val="005A27A8"/>
    <w:rsid w:val="005A30B2"/>
    <w:rsid w:val="005A70E6"/>
    <w:rsid w:val="005A7BE8"/>
    <w:rsid w:val="005B2180"/>
    <w:rsid w:val="005B2278"/>
    <w:rsid w:val="005B27BB"/>
    <w:rsid w:val="005B30FF"/>
    <w:rsid w:val="005B31A1"/>
    <w:rsid w:val="005B32DC"/>
    <w:rsid w:val="005B3507"/>
    <w:rsid w:val="005B73F2"/>
    <w:rsid w:val="005C0B32"/>
    <w:rsid w:val="005C2FED"/>
    <w:rsid w:val="005C5D77"/>
    <w:rsid w:val="005C6930"/>
    <w:rsid w:val="005D027E"/>
    <w:rsid w:val="005D128D"/>
    <w:rsid w:val="005D2C79"/>
    <w:rsid w:val="005D3BF3"/>
    <w:rsid w:val="005D4147"/>
    <w:rsid w:val="005D4C57"/>
    <w:rsid w:val="005D5782"/>
    <w:rsid w:val="005D5AAE"/>
    <w:rsid w:val="005D7577"/>
    <w:rsid w:val="005E1141"/>
    <w:rsid w:val="005E197D"/>
    <w:rsid w:val="005E1C8C"/>
    <w:rsid w:val="005E2044"/>
    <w:rsid w:val="005E25B3"/>
    <w:rsid w:val="005E38E9"/>
    <w:rsid w:val="005E424C"/>
    <w:rsid w:val="005E52CE"/>
    <w:rsid w:val="005E57C1"/>
    <w:rsid w:val="005E5BD1"/>
    <w:rsid w:val="005E6BD9"/>
    <w:rsid w:val="005F0647"/>
    <w:rsid w:val="005F13F1"/>
    <w:rsid w:val="005F2108"/>
    <w:rsid w:val="005F507F"/>
    <w:rsid w:val="005F576A"/>
    <w:rsid w:val="005F57B7"/>
    <w:rsid w:val="005F5869"/>
    <w:rsid w:val="005F7EE6"/>
    <w:rsid w:val="006012F6"/>
    <w:rsid w:val="00602CB7"/>
    <w:rsid w:val="00605173"/>
    <w:rsid w:val="00605773"/>
    <w:rsid w:val="00606AC1"/>
    <w:rsid w:val="00606B3B"/>
    <w:rsid w:val="00606EEC"/>
    <w:rsid w:val="00606F9A"/>
    <w:rsid w:val="00607C1B"/>
    <w:rsid w:val="00611487"/>
    <w:rsid w:val="006119A4"/>
    <w:rsid w:val="0061262B"/>
    <w:rsid w:val="006147C9"/>
    <w:rsid w:val="00615E5A"/>
    <w:rsid w:val="00617534"/>
    <w:rsid w:val="00621F90"/>
    <w:rsid w:val="00622831"/>
    <w:rsid w:val="00622A9B"/>
    <w:rsid w:val="00623E79"/>
    <w:rsid w:val="006256EA"/>
    <w:rsid w:val="006263A6"/>
    <w:rsid w:val="00626E99"/>
    <w:rsid w:val="00627CAA"/>
    <w:rsid w:val="00630880"/>
    <w:rsid w:val="00631486"/>
    <w:rsid w:val="00634287"/>
    <w:rsid w:val="006417FA"/>
    <w:rsid w:val="006418D1"/>
    <w:rsid w:val="00641A4F"/>
    <w:rsid w:val="00641F20"/>
    <w:rsid w:val="00642127"/>
    <w:rsid w:val="00642938"/>
    <w:rsid w:val="00642CBE"/>
    <w:rsid w:val="00643C98"/>
    <w:rsid w:val="0064423F"/>
    <w:rsid w:val="006453A3"/>
    <w:rsid w:val="00646CE4"/>
    <w:rsid w:val="00650074"/>
    <w:rsid w:val="00650C57"/>
    <w:rsid w:val="00652B0F"/>
    <w:rsid w:val="006575B2"/>
    <w:rsid w:val="006625EF"/>
    <w:rsid w:val="00664CD2"/>
    <w:rsid w:val="00666E32"/>
    <w:rsid w:val="00667C65"/>
    <w:rsid w:val="006705B6"/>
    <w:rsid w:val="00672AB2"/>
    <w:rsid w:val="0067347F"/>
    <w:rsid w:val="00675F65"/>
    <w:rsid w:val="006761F0"/>
    <w:rsid w:val="00677966"/>
    <w:rsid w:val="0068029D"/>
    <w:rsid w:val="0068099A"/>
    <w:rsid w:val="00683898"/>
    <w:rsid w:val="00683AE3"/>
    <w:rsid w:val="00683C24"/>
    <w:rsid w:val="00687F2F"/>
    <w:rsid w:val="006949A4"/>
    <w:rsid w:val="006959E8"/>
    <w:rsid w:val="00696B1C"/>
    <w:rsid w:val="006A0C1F"/>
    <w:rsid w:val="006A215F"/>
    <w:rsid w:val="006A2372"/>
    <w:rsid w:val="006A6301"/>
    <w:rsid w:val="006B22D9"/>
    <w:rsid w:val="006B63D0"/>
    <w:rsid w:val="006C098A"/>
    <w:rsid w:val="006C0E0A"/>
    <w:rsid w:val="006C0FC8"/>
    <w:rsid w:val="006C3B57"/>
    <w:rsid w:val="006C3E39"/>
    <w:rsid w:val="006C5A4E"/>
    <w:rsid w:val="006D46AE"/>
    <w:rsid w:val="006D4B8D"/>
    <w:rsid w:val="006D5A48"/>
    <w:rsid w:val="006D6371"/>
    <w:rsid w:val="006D6CAB"/>
    <w:rsid w:val="006D6CEF"/>
    <w:rsid w:val="006D7D72"/>
    <w:rsid w:val="006D7D92"/>
    <w:rsid w:val="006E015C"/>
    <w:rsid w:val="006E1214"/>
    <w:rsid w:val="006E6604"/>
    <w:rsid w:val="006E7DB7"/>
    <w:rsid w:val="006F19B7"/>
    <w:rsid w:val="006F276D"/>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07DE1"/>
    <w:rsid w:val="00714E0A"/>
    <w:rsid w:val="00715659"/>
    <w:rsid w:val="007158CC"/>
    <w:rsid w:val="007167A8"/>
    <w:rsid w:val="00720500"/>
    <w:rsid w:val="00722752"/>
    <w:rsid w:val="00723041"/>
    <w:rsid w:val="00723C53"/>
    <w:rsid w:val="00724E3E"/>
    <w:rsid w:val="00725DA7"/>
    <w:rsid w:val="00730F4E"/>
    <w:rsid w:val="007317CC"/>
    <w:rsid w:val="00732644"/>
    <w:rsid w:val="00734B45"/>
    <w:rsid w:val="00734CC4"/>
    <w:rsid w:val="00735531"/>
    <w:rsid w:val="00735D91"/>
    <w:rsid w:val="0073718C"/>
    <w:rsid w:val="0073746E"/>
    <w:rsid w:val="007376F1"/>
    <w:rsid w:val="00742BE1"/>
    <w:rsid w:val="00746BB1"/>
    <w:rsid w:val="007479A6"/>
    <w:rsid w:val="00751479"/>
    <w:rsid w:val="007556E0"/>
    <w:rsid w:val="0075608D"/>
    <w:rsid w:val="0076038E"/>
    <w:rsid w:val="00762E46"/>
    <w:rsid w:val="00762EAF"/>
    <w:rsid w:val="00762FC9"/>
    <w:rsid w:val="007657AE"/>
    <w:rsid w:val="00765C86"/>
    <w:rsid w:val="00767D7C"/>
    <w:rsid w:val="00767F16"/>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C9E"/>
    <w:rsid w:val="00784F81"/>
    <w:rsid w:val="00785270"/>
    <w:rsid w:val="00785C7C"/>
    <w:rsid w:val="007866B1"/>
    <w:rsid w:val="007904AC"/>
    <w:rsid w:val="00791308"/>
    <w:rsid w:val="0079238F"/>
    <w:rsid w:val="00795036"/>
    <w:rsid w:val="0079568C"/>
    <w:rsid w:val="00796127"/>
    <w:rsid w:val="007A1C40"/>
    <w:rsid w:val="007A1D92"/>
    <w:rsid w:val="007A1F65"/>
    <w:rsid w:val="007A5C45"/>
    <w:rsid w:val="007A7349"/>
    <w:rsid w:val="007B2F53"/>
    <w:rsid w:val="007B349B"/>
    <w:rsid w:val="007B78C0"/>
    <w:rsid w:val="007C2079"/>
    <w:rsid w:val="007C3090"/>
    <w:rsid w:val="007C44AE"/>
    <w:rsid w:val="007C4995"/>
    <w:rsid w:val="007C4E29"/>
    <w:rsid w:val="007C5494"/>
    <w:rsid w:val="007C643B"/>
    <w:rsid w:val="007D06C6"/>
    <w:rsid w:val="007D270A"/>
    <w:rsid w:val="007D2920"/>
    <w:rsid w:val="007D4BBA"/>
    <w:rsid w:val="007D6D39"/>
    <w:rsid w:val="007D6D44"/>
    <w:rsid w:val="007E023E"/>
    <w:rsid w:val="007E0341"/>
    <w:rsid w:val="007E08B6"/>
    <w:rsid w:val="007E1138"/>
    <w:rsid w:val="007E1B74"/>
    <w:rsid w:val="007E659D"/>
    <w:rsid w:val="007E7C32"/>
    <w:rsid w:val="007E7D2D"/>
    <w:rsid w:val="007E7F3B"/>
    <w:rsid w:val="007F0F57"/>
    <w:rsid w:val="007F1273"/>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169BA"/>
    <w:rsid w:val="00816A74"/>
    <w:rsid w:val="0082510C"/>
    <w:rsid w:val="00825585"/>
    <w:rsid w:val="00825F76"/>
    <w:rsid w:val="00826B76"/>
    <w:rsid w:val="00827E93"/>
    <w:rsid w:val="008342E7"/>
    <w:rsid w:val="00835455"/>
    <w:rsid w:val="008371E9"/>
    <w:rsid w:val="00840D6C"/>
    <w:rsid w:val="008420B7"/>
    <w:rsid w:val="008423E8"/>
    <w:rsid w:val="00842B55"/>
    <w:rsid w:val="0084546B"/>
    <w:rsid w:val="008467F9"/>
    <w:rsid w:val="00846D58"/>
    <w:rsid w:val="00846F2B"/>
    <w:rsid w:val="00850915"/>
    <w:rsid w:val="00852893"/>
    <w:rsid w:val="00853BEF"/>
    <w:rsid w:val="00853F3A"/>
    <w:rsid w:val="008547E7"/>
    <w:rsid w:val="00855F13"/>
    <w:rsid w:val="0085789F"/>
    <w:rsid w:val="00861B29"/>
    <w:rsid w:val="0086384B"/>
    <w:rsid w:val="00864418"/>
    <w:rsid w:val="00865806"/>
    <w:rsid w:val="0086675E"/>
    <w:rsid w:val="00866992"/>
    <w:rsid w:val="00866DC3"/>
    <w:rsid w:val="008670E6"/>
    <w:rsid w:val="00867E49"/>
    <w:rsid w:val="008704EA"/>
    <w:rsid w:val="00870C94"/>
    <w:rsid w:val="008723BB"/>
    <w:rsid w:val="0087411A"/>
    <w:rsid w:val="0087487F"/>
    <w:rsid w:val="00874C54"/>
    <w:rsid w:val="00876D74"/>
    <w:rsid w:val="008807CE"/>
    <w:rsid w:val="008831F0"/>
    <w:rsid w:val="0088373A"/>
    <w:rsid w:val="008852FA"/>
    <w:rsid w:val="008859FE"/>
    <w:rsid w:val="00885B17"/>
    <w:rsid w:val="0088650C"/>
    <w:rsid w:val="0089047F"/>
    <w:rsid w:val="00890E49"/>
    <w:rsid w:val="0089374E"/>
    <w:rsid w:val="00893CB9"/>
    <w:rsid w:val="00894322"/>
    <w:rsid w:val="008968A3"/>
    <w:rsid w:val="0089727F"/>
    <w:rsid w:val="008A0D9E"/>
    <w:rsid w:val="008A1D54"/>
    <w:rsid w:val="008A2683"/>
    <w:rsid w:val="008A2D3F"/>
    <w:rsid w:val="008A4CCA"/>
    <w:rsid w:val="008A56F4"/>
    <w:rsid w:val="008A67F5"/>
    <w:rsid w:val="008A6C20"/>
    <w:rsid w:val="008A74D7"/>
    <w:rsid w:val="008B0653"/>
    <w:rsid w:val="008B25D9"/>
    <w:rsid w:val="008B3C5B"/>
    <w:rsid w:val="008B4026"/>
    <w:rsid w:val="008B4DD8"/>
    <w:rsid w:val="008B5296"/>
    <w:rsid w:val="008B6551"/>
    <w:rsid w:val="008B7375"/>
    <w:rsid w:val="008C09B3"/>
    <w:rsid w:val="008C0C8C"/>
    <w:rsid w:val="008C0D35"/>
    <w:rsid w:val="008C0DDC"/>
    <w:rsid w:val="008C0F48"/>
    <w:rsid w:val="008C12AD"/>
    <w:rsid w:val="008C1B69"/>
    <w:rsid w:val="008C4FFF"/>
    <w:rsid w:val="008C588B"/>
    <w:rsid w:val="008C7D21"/>
    <w:rsid w:val="008D0006"/>
    <w:rsid w:val="008D0F74"/>
    <w:rsid w:val="008D0FB2"/>
    <w:rsid w:val="008D1CF0"/>
    <w:rsid w:val="008D2803"/>
    <w:rsid w:val="008D4208"/>
    <w:rsid w:val="008D61A1"/>
    <w:rsid w:val="008E09C6"/>
    <w:rsid w:val="008E1C0E"/>
    <w:rsid w:val="008E30BE"/>
    <w:rsid w:val="008E352D"/>
    <w:rsid w:val="008E570B"/>
    <w:rsid w:val="008E6323"/>
    <w:rsid w:val="008F136E"/>
    <w:rsid w:val="008F17EB"/>
    <w:rsid w:val="008F2816"/>
    <w:rsid w:val="008F2B73"/>
    <w:rsid w:val="008F4719"/>
    <w:rsid w:val="008F4DED"/>
    <w:rsid w:val="008F58B5"/>
    <w:rsid w:val="008F6314"/>
    <w:rsid w:val="00900927"/>
    <w:rsid w:val="009015FC"/>
    <w:rsid w:val="009032B4"/>
    <w:rsid w:val="009032CD"/>
    <w:rsid w:val="009039F5"/>
    <w:rsid w:val="0090626D"/>
    <w:rsid w:val="0090736D"/>
    <w:rsid w:val="00910042"/>
    <w:rsid w:val="00910298"/>
    <w:rsid w:val="00910553"/>
    <w:rsid w:val="00916D49"/>
    <w:rsid w:val="009174C6"/>
    <w:rsid w:val="00924636"/>
    <w:rsid w:val="00927CB3"/>
    <w:rsid w:val="009304D2"/>
    <w:rsid w:val="009307FB"/>
    <w:rsid w:val="00931B01"/>
    <w:rsid w:val="0093267B"/>
    <w:rsid w:val="009326BA"/>
    <w:rsid w:val="009345B1"/>
    <w:rsid w:val="00934BC0"/>
    <w:rsid w:val="00935B89"/>
    <w:rsid w:val="00936CAC"/>
    <w:rsid w:val="0094024A"/>
    <w:rsid w:val="00940451"/>
    <w:rsid w:val="00940A67"/>
    <w:rsid w:val="00941F96"/>
    <w:rsid w:val="00942328"/>
    <w:rsid w:val="00944D29"/>
    <w:rsid w:val="00945ACC"/>
    <w:rsid w:val="00946EE3"/>
    <w:rsid w:val="0095002B"/>
    <w:rsid w:val="0095014A"/>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6059"/>
    <w:rsid w:val="00991477"/>
    <w:rsid w:val="009921EB"/>
    <w:rsid w:val="009922C4"/>
    <w:rsid w:val="0099398F"/>
    <w:rsid w:val="00993CA8"/>
    <w:rsid w:val="009A01C9"/>
    <w:rsid w:val="009A0634"/>
    <w:rsid w:val="009A1968"/>
    <w:rsid w:val="009A2565"/>
    <w:rsid w:val="009A4FA5"/>
    <w:rsid w:val="009A6452"/>
    <w:rsid w:val="009A654D"/>
    <w:rsid w:val="009A66C8"/>
    <w:rsid w:val="009A69F7"/>
    <w:rsid w:val="009B1A13"/>
    <w:rsid w:val="009B1EA4"/>
    <w:rsid w:val="009B33C8"/>
    <w:rsid w:val="009B46E6"/>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1E57"/>
    <w:rsid w:val="009E21D4"/>
    <w:rsid w:val="009E25A5"/>
    <w:rsid w:val="009E3B2C"/>
    <w:rsid w:val="009E560E"/>
    <w:rsid w:val="009E6E45"/>
    <w:rsid w:val="009F0683"/>
    <w:rsid w:val="009F1C72"/>
    <w:rsid w:val="009F1F84"/>
    <w:rsid w:val="009F373C"/>
    <w:rsid w:val="009F4CBC"/>
    <w:rsid w:val="00A0004F"/>
    <w:rsid w:val="00A0011F"/>
    <w:rsid w:val="00A009BC"/>
    <w:rsid w:val="00A01167"/>
    <w:rsid w:val="00A013AE"/>
    <w:rsid w:val="00A021A4"/>
    <w:rsid w:val="00A0230E"/>
    <w:rsid w:val="00A02CBA"/>
    <w:rsid w:val="00A060E2"/>
    <w:rsid w:val="00A069F0"/>
    <w:rsid w:val="00A07045"/>
    <w:rsid w:val="00A10E7C"/>
    <w:rsid w:val="00A11B91"/>
    <w:rsid w:val="00A14EA6"/>
    <w:rsid w:val="00A16975"/>
    <w:rsid w:val="00A22982"/>
    <w:rsid w:val="00A259E3"/>
    <w:rsid w:val="00A2682A"/>
    <w:rsid w:val="00A3249A"/>
    <w:rsid w:val="00A3455A"/>
    <w:rsid w:val="00A35A03"/>
    <w:rsid w:val="00A35A10"/>
    <w:rsid w:val="00A36004"/>
    <w:rsid w:val="00A36E25"/>
    <w:rsid w:val="00A3797F"/>
    <w:rsid w:val="00A4117A"/>
    <w:rsid w:val="00A41677"/>
    <w:rsid w:val="00A41A2F"/>
    <w:rsid w:val="00A439BB"/>
    <w:rsid w:val="00A46867"/>
    <w:rsid w:val="00A51D28"/>
    <w:rsid w:val="00A51D7D"/>
    <w:rsid w:val="00A520C1"/>
    <w:rsid w:val="00A526EE"/>
    <w:rsid w:val="00A53564"/>
    <w:rsid w:val="00A54D42"/>
    <w:rsid w:val="00A611C9"/>
    <w:rsid w:val="00A61C35"/>
    <w:rsid w:val="00A636C6"/>
    <w:rsid w:val="00A652DF"/>
    <w:rsid w:val="00A66043"/>
    <w:rsid w:val="00A66770"/>
    <w:rsid w:val="00A73048"/>
    <w:rsid w:val="00A73F4B"/>
    <w:rsid w:val="00A74939"/>
    <w:rsid w:val="00A75ED6"/>
    <w:rsid w:val="00A76B5B"/>
    <w:rsid w:val="00A771D3"/>
    <w:rsid w:val="00A802B9"/>
    <w:rsid w:val="00A84269"/>
    <w:rsid w:val="00A911A4"/>
    <w:rsid w:val="00A9257F"/>
    <w:rsid w:val="00A93B1F"/>
    <w:rsid w:val="00A95BE1"/>
    <w:rsid w:val="00A95D28"/>
    <w:rsid w:val="00A963DC"/>
    <w:rsid w:val="00A978C5"/>
    <w:rsid w:val="00AA3DC3"/>
    <w:rsid w:val="00AA41DE"/>
    <w:rsid w:val="00AA7295"/>
    <w:rsid w:val="00AA7473"/>
    <w:rsid w:val="00AA796A"/>
    <w:rsid w:val="00AB0A4B"/>
    <w:rsid w:val="00AB0FE8"/>
    <w:rsid w:val="00AB13B6"/>
    <w:rsid w:val="00AB1C31"/>
    <w:rsid w:val="00AB5D48"/>
    <w:rsid w:val="00AB77F5"/>
    <w:rsid w:val="00AB7D6F"/>
    <w:rsid w:val="00AC0F52"/>
    <w:rsid w:val="00AC170F"/>
    <w:rsid w:val="00AC49A7"/>
    <w:rsid w:val="00AC5120"/>
    <w:rsid w:val="00AC6501"/>
    <w:rsid w:val="00AC71F5"/>
    <w:rsid w:val="00AD3541"/>
    <w:rsid w:val="00AD391E"/>
    <w:rsid w:val="00AD4809"/>
    <w:rsid w:val="00AD7560"/>
    <w:rsid w:val="00AE0C69"/>
    <w:rsid w:val="00AE2D04"/>
    <w:rsid w:val="00AE4039"/>
    <w:rsid w:val="00AE42DC"/>
    <w:rsid w:val="00AF008C"/>
    <w:rsid w:val="00AF5B82"/>
    <w:rsid w:val="00B02828"/>
    <w:rsid w:val="00B02BB2"/>
    <w:rsid w:val="00B054B9"/>
    <w:rsid w:val="00B07FD2"/>
    <w:rsid w:val="00B102CA"/>
    <w:rsid w:val="00B139F2"/>
    <w:rsid w:val="00B15782"/>
    <w:rsid w:val="00B16B89"/>
    <w:rsid w:val="00B16BC3"/>
    <w:rsid w:val="00B20727"/>
    <w:rsid w:val="00B20C85"/>
    <w:rsid w:val="00B2685C"/>
    <w:rsid w:val="00B27A37"/>
    <w:rsid w:val="00B30159"/>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021"/>
    <w:rsid w:val="00B518BE"/>
    <w:rsid w:val="00B5678B"/>
    <w:rsid w:val="00B569EC"/>
    <w:rsid w:val="00B6021F"/>
    <w:rsid w:val="00B60756"/>
    <w:rsid w:val="00B60CAC"/>
    <w:rsid w:val="00B60D76"/>
    <w:rsid w:val="00B61506"/>
    <w:rsid w:val="00B62960"/>
    <w:rsid w:val="00B73E6A"/>
    <w:rsid w:val="00B743E9"/>
    <w:rsid w:val="00B749FC"/>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0F5D"/>
    <w:rsid w:val="00B93B42"/>
    <w:rsid w:val="00B945E6"/>
    <w:rsid w:val="00BA1284"/>
    <w:rsid w:val="00BA20C3"/>
    <w:rsid w:val="00BA2840"/>
    <w:rsid w:val="00BA2CC5"/>
    <w:rsid w:val="00BA4ADC"/>
    <w:rsid w:val="00BA4BB1"/>
    <w:rsid w:val="00BA5724"/>
    <w:rsid w:val="00BA5B4C"/>
    <w:rsid w:val="00BB0346"/>
    <w:rsid w:val="00BB068D"/>
    <w:rsid w:val="00BB1704"/>
    <w:rsid w:val="00BB1AE3"/>
    <w:rsid w:val="00BB206F"/>
    <w:rsid w:val="00BB42A3"/>
    <w:rsid w:val="00BB4550"/>
    <w:rsid w:val="00BB54A1"/>
    <w:rsid w:val="00BC0C82"/>
    <w:rsid w:val="00BC2EDE"/>
    <w:rsid w:val="00BC41AD"/>
    <w:rsid w:val="00BC54F1"/>
    <w:rsid w:val="00BC76BA"/>
    <w:rsid w:val="00BD0D65"/>
    <w:rsid w:val="00BD0F58"/>
    <w:rsid w:val="00BD1FF8"/>
    <w:rsid w:val="00BD2B17"/>
    <w:rsid w:val="00BD2CE9"/>
    <w:rsid w:val="00BD2F4A"/>
    <w:rsid w:val="00BD3D2C"/>
    <w:rsid w:val="00BD4539"/>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13F39"/>
    <w:rsid w:val="00C14C83"/>
    <w:rsid w:val="00C200D1"/>
    <w:rsid w:val="00C31CFA"/>
    <w:rsid w:val="00C32ED2"/>
    <w:rsid w:val="00C379BC"/>
    <w:rsid w:val="00C40973"/>
    <w:rsid w:val="00C40CD3"/>
    <w:rsid w:val="00C41774"/>
    <w:rsid w:val="00C42300"/>
    <w:rsid w:val="00C4636D"/>
    <w:rsid w:val="00C47A3B"/>
    <w:rsid w:val="00C50DCD"/>
    <w:rsid w:val="00C53327"/>
    <w:rsid w:val="00C53A85"/>
    <w:rsid w:val="00C53D34"/>
    <w:rsid w:val="00C5570F"/>
    <w:rsid w:val="00C57841"/>
    <w:rsid w:val="00C57F76"/>
    <w:rsid w:val="00C60C35"/>
    <w:rsid w:val="00C60F5F"/>
    <w:rsid w:val="00C6174F"/>
    <w:rsid w:val="00C61B61"/>
    <w:rsid w:val="00C62A71"/>
    <w:rsid w:val="00C63BD5"/>
    <w:rsid w:val="00C64253"/>
    <w:rsid w:val="00C70403"/>
    <w:rsid w:val="00C7216E"/>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1874"/>
    <w:rsid w:val="00CA2078"/>
    <w:rsid w:val="00CA3217"/>
    <w:rsid w:val="00CA3323"/>
    <w:rsid w:val="00CA3561"/>
    <w:rsid w:val="00CA4F47"/>
    <w:rsid w:val="00CA53E2"/>
    <w:rsid w:val="00CB0022"/>
    <w:rsid w:val="00CB34F8"/>
    <w:rsid w:val="00CB490B"/>
    <w:rsid w:val="00CB59B2"/>
    <w:rsid w:val="00CB5A28"/>
    <w:rsid w:val="00CB5B7D"/>
    <w:rsid w:val="00CB7FAD"/>
    <w:rsid w:val="00CC0C1E"/>
    <w:rsid w:val="00CC0F9F"/>
    <w:rsid w:val="00CC1390"/>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54C8"/>
    <w:rsid w:val="00CE7149"/>
    <w:rsid w:val="00CE7C1B"/>
    <w:rsid w:val="00CF1B21"/>
    <w:rsid w:val="00D01361"/>
    <w:rsid w:val="00D01C82"/>
    <w:rsid w:val="00D04325"/>
    <w:rsid w:val="00D057C1"/>
    <w:rsid w:val="00D05EF5"/>
    <w:rsid w:val="00D07287"/>
    <w:rsid w:val="00D07C76"/>
    <w:rsid w:val="00D10396"/>
    <w:rsid w:val="00D112BE"/>
    <w:rsid w:val="00D14C23"/>
    <w:rsid w:val="00D15A0B"/>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935"/>
    <w:rsid w:val="00D42842"/>
    <w:rsid w:val="00D430EC"/>
    <w:rsid w:val="00D43306"/>
    <w:rsid w:val="00D43D23"/>
    <w:rsid w:val="00D444C2"/>
    <w:rsid w:val="00D44F83"/>
    <w:rsid w:val="00D47571"/>
    <w:rsid w:val="00D524EB"/>
    <w:rsid w:val="00D53CBE"/>
    <w:rsid w:val="00D54311"/>
    <w:rsid w:val="00D6005D"/>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40F"/>
    <w:rsid w:val="00DA573F"/>
    <w:rsid w:val="00DA5DCF"/>
    <w:rsid w:val="00DA6407"/>
    <w:rsid w:val="00DA7465"/>
    <w:rsid w:val="00DB3655"/>
    <w:rsid w:val="00DB4170"/>
    <w:rsid w:val="00DB7798"/>
    <w:rsid w:val="00DC081D"/>
    <w:rsid w:val="00DC1015"/>
    <w:rsid w:val="00DC1A01"/>
    <w:rsid w:val="00DC3761"/>
    <w:rsid w:val="00DC3D0C"/>
    <w:rsid w:val="00DC3D55"/>
    <w:rsid w:val="00DC4941"/>
    <w:rsid w:val="00DC5059"/>
    <w:rsid w:val="00DC6B75"/>
    <w:rsid w:val="00DC7BA4"/>
    <w:rsid w:val="00DD3F7A"/>
    <w:rsid w:val="00DD4487"/>
    <w:rsid w:val="00DD5D17"/>
    <w:rsid w:val="00DE20A2"/>
    <w:rsid w:val="00DE5480"/>
    <w:rsid w:val="00DE6579"/>
    <w:rsid w:val="00DE7C54"/>
    <w:rsid w:val="00DE7C83"/>
    <w:rsid w:val="00DF0803"/>
    <w:rsid w:val="00DF0F01"/>
    <w:rsid w:val="00DF39C3"/>
    <w:rsid w:val="00DF436A"/>
    <w:rsid w:val="00DF440E"/>
    <w:rsid w:val="00DF6132"/>
    <w:rsid w:val="00E03638"/>
    <w:rsid w:val="00E0366B"/>
    <w:rsid w:val="00E036EA"/>
    <w:rsid w:val="00E03E7D"/>
    <w:rsid w:val="00E044E8"/>
    <w:rsid w:val="00E04E39"/>
    <w:rsid w:val="00E1018B"/>
    <w:rsid w:val="00E13B31"/>
    <w:rsid w:val="00E1413C"/>
    <w:rsid w:val="00E16173"/>
    <w:rsid w:val="00E17C05"/>
    <w:rsid w:val="00E21406"/>
    <w:rsid w:val="00E2165D"/>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2033"/>
    <w:rsid w:val="00E42639"/>
    <w:rsid w:val="00E42AE9"/>
    <w:rsid w:val="00E43419"/>
    <w:rsid w:val="00E443DC"/>
    <w:rsid w:val="00E4455C"/>
    <w:rsid w:val="00E454BB"/>
    <w:rsid w:val="00E4720E"/>
    <w:rsid w:val="00E5165D"/>
    <w:rsid w:val="00E524B6"/>
    <w:rsid w:val="00E52E72"/>
    <w:rsid w:val="00E54402"/>
    <w:rsid w:val="00E54E12"/>
    <w:rsid w:val="00E562F7"/>
    <w:rsid w:val="00E61982"/>
    <w:rsid w:val="00E61F9F"/>
    <w:rsid w:val="00E6480A"/>
    <w:rsid w:val="00E676CA"/>
    <w:rsid w:val="00E70405"/>
    <w:rsid w:val="00E70D17"/>
    <w:rsid w:val="00E73E11"/>
    <w:rsid w:val="00E7470A"/>
    <w:rsid w:val="00E748BD"/>
    <w:rsid w:val="00E75222"/>
    <w:rsid w:val="00E77460"/>
    <w:rsid w:val="00E80357"/>
    <w:rsid w:val="00E80E07"/>
    <w:rsid w:val="00E818E5"/>
    <w:rsid w:val="00E81E74"/>
    <w:rsid w:val="00E826BC"/>
    <w:rsid w:val="00E83688"/>
    <w:rsid w:val="00E846F9"/>
    <w:rsid w:val="00E8482A"/>
    <w:rsid w:val="00E8533B"/>
    <w:rsid w:val="00E85D29"/>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351"/>
    <w:rsid w:val="00EC34B0"/>
    <w:rsid w:val="00EC3E27"/>
    <w:rsid w:val="00EC5B2B"/>
    <w:rsid w:val="00EC7608"/>
    <w:rsid w:val="00ED075B"/>
    <w:rsid w:val="00ED07CA"/>
    <w:rsid w:val="00ED3052"/>
    <w:rsid w:val="00ED4CCD"/>
    <w:rsid w:val="00ED5DBD"/>
    <w:rsid w:val="00ED6BEA"/>
    <w:rsid w:val="00ED7EDC"/>
    <w:rsid w:val="00EE02BD"/>
    <w:rsid w:val="00EE182B"/>
    <w:rsid w:val="00EE1837"/>
    <w:rsid w:val="00EE1975"/>
    <w:rsid w:val="00EE3445"/>
    <w:rsid w:val="00EE37AF"/>
    <w:rsid w:val="00EE4081"/>
    <w:rsid w:val="00EE4917"/>
    <w:rsid w:val="00EE6926"/>
    <w:rsid w:val="00EE742A"/>
    <w:rsid w:val="00EF0455"/>
    <w:rsid w:val="00EF5F16"/>
    <w:rsid w:val="00EF7A2F"/>
    <w:rsid w:val="00F040C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62A"/>
    <w:rsid w:val="00F4600D"/>
    <w:rsid w:val="00F468FB"/>
    <w:rsid w:val="00F4747A"/>
    <w:rsid w:val="00F47A47"/>
    <w:rsid w:val="00F5207F"/>
    <w:rsid w:val="00F53096"/>
    <w:rsid w:val="00F530ED"/>
    <w:rsid w:val="00F56167"/>
    <w:rsid w:val="00F62A1A"/>
    <w:rsid w:val="00F640BF"/>
    <w:rsid w:val="00F64BEC"/>
    <w:rsid w:val="00F64EDC"/>
    <w:rsid w:val="00F67C93"/>
    <w:rsid w:val="00F67FC0"/>
    <w:rsid w:val="00F71501"/>
    <w:rsid w:val="00F7265A"/>
    <w:rsid w:val="00F72C71"/>
    <w:rsid w:val="00F747DC"/>
    <w:rsid w:val="00F74C6A"/>
    <w:rsid w:val="00F754D6"/>
    <w:rsid w:val="00F76333"/>
    <w:rsid w:val="00F77A3F"/>
    <w:rsid w:val="00F800F2"/>
    <w:rsid w:val="00F81B9E"/>
    <w:rsid w:val="00F82920"/>
    <w:rsid w:val="00F83B1F"/>
    <w:rsid w:val="00F86445"/>
    <w:rsid w:val="00F86669"/>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638A"/>
    <w:rsid w:val="00FC0941"/>
    <w:rsid w:val="00FC0F5E"/>
    <w:rsid w:val="00FC6451"/>
    <w:rsid w:val="00FC6829"/>
    <w:rsid w:val="00FD0F1C"/>
    <w:rsid w:val="00FD140C"/>
    <w:rsid w:val="00FD1E43"/>
    <w:rsid w:val="00FD23A5"/>
    <w:rsid w:val="00FD2EF4"/>
    <w:rsid w:val="00FD5A91"/>
    <w:rsid w:val="00FD5D37"/>
    <w:rsid w:val="00FE0B8B"/>
    <w:rsid w:val="00FE2086"/>
    <w:rsid w:val="00FE2175"/>
    <w:rsid w:val="00FE3932"/>
    <w:rsid w:val="00FE4BCC"/>
    <w:rsid w:val="00FF3516"/>
    <w:rsid w:val="00FF5194"/>
    <w:rsid w:val="00FF57BB"/>
    <w:rsid w:val="00FF5CA8"/>
    <w:rsid w:val="00FF6319"/>
    <w:rsid w:val="00FF65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247DE"/>
  <w15:docId w15:val="{8DB44E15-914C-48AD-8CEE-CE551AC7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761"/>
    <w:pPr>
      <w:spacing w:line="276" w:lineRule="auto"/>
    </w:p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spacing w:before="240" w:after="120"/>
      <w:outlineLvl w:val="1"/>
    </w:pPr>
    <w:rPr>
      <w:b/>
    </w:rPr>
  </w:style>
  <w:style w:type="paragraph" w:styleId="Heading3">
    <w:name w:val="heading 3"/>
    <w:basedOn w:val="Normal"/>
    <w:next w:val="Normal"/>
    <w:link w:val="Heading3Char"/>
    <w:unhideWhenUsed/>
    <w:qFormat/>
    <w:rsid w:val="00772B3C"/>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uiPriority w:val="99"/>
    <w:semiHidden/>
    <w:rsid w:val="008723BB"/>
    <w:rPr>
      <w:color w:val="808080"/>
    </w:rPr>
  </w:style>
  <w:style w:type="character" w:customStyle="1" w:styleId="BalloonTextChar">
    <w:name w:val="Balloon Text Char"/>
    <w:link w:val="BalloonText"/>
    <w:semiHidden/>
    <w:rsid w:val="003758C8"/>
    <w:rPr>
      <w:rFonts w:ascii="Tahoma" w:hAnsi="Tahoma" w:cs="Tahoma"/>
      <w:sz w:val="16"/>
      <w:szCs w:val="16"/>
    </w:rPr>
  </w:style>
  <w:style w:type="character" w:customStyle="1" w:styleId="Heading2Char">
    <w:name w:val="Heading 2 Char"/>
    <w:link w:val="Heading2"/>
    <w:rsid w:val="003758C8"/>
    <w:rPr>
      <w:rFonts w:ascii="Arial" w:hAnsi="Arial"/>
      <w:b/>
      <w:szCs w:val="24"/>
      <w:lang w:val="en-US" w:eastAsia="en-US"/>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link w:val="Title"/>
    <w:rsid w:val="003758C8"/>
    <w:rPr>
      <w:rFonts w:ascii="Arial" w:hAnsi="Arial"/>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unhideWhenUsed/>
    <w:rsid w:val="00BA5724"/>
    <w:rPr>
      <w:color w:val="0000FF"/>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mphasis">
    <w:name w:val="Emphasis"/>
    <w:uiPriority w:val="20"/>
    <w:qFormat/>
    <w:rsid w:val="0027144A"/>
    <w:rPr>
      <w:i/>
      <w:iCs/>
    </w:rPr>
  </w:style>
  <w:style w:type="character" w:styleId="Strong">
    <w:name w:val="Strong"/>
    <w:uiPriority w:val="22"/>
    <w:qFormat/>
    <w:rsid w:val="00E33FBE"/>
    <w:rPr>
      <w:b/>
      <w:bCs/>
    </w:rPr>
  </w:style>
  <w:style w:type="character" w:customStyle="1" w:styleId="apple-converted-space">
    <w:name w:val="apple-converted-space"/>
    <w:basedOn w:val="DefaultParagraphFont"/>
    <w:rsid w:val="008A4CCA"/>
  </w:style>
  <w:style w:type="character" w:customStyle="1" w:styleId="Heading3Char">
    <w:name w:val="Heading 3 Char"/>
    <w:link w:val="Heading3"/>
    <w:rsid w:val="00772B3C"/>
    <w:rPr>
      <w:rFonts w:ascii="Arial" w:eastAsia="Times New Roman" w:hAnsi="Arial" w:cs="Times New Roman"/>
      <w:b/>
      <w:bCs/>
      <w:sz w:val="26"/>
      <w:szCs w:val="26"/>
      <w:lang w:val="en-US" w:eastAsia="en-US"/>
    </w:rPr>
  </w:style>
  <w:style w:type="paragraph" w:styleId="ListBullet">
    <w:name w:val="List Bullet"/>
    <w:basedOn w:val="Normal"/>
    <w:unhideWhenUsed/>
    <w:rsid w:val="001273EF"/>
    <w:pPr>
      <w:numPr>
        <w:numId w:val="1"/>
      </w:numPr>
      <w:contextualSpacing/>
    </w:pPr>
  </w:style>
  <w:style w:type="paragraph" w:styleId="Header">
    <w:name w:val="header"/>
    <w:basedOn w:val="Normal"/>
    <w:link w:val="HeaderChar"/>
    <w:unhideWhenUsed/>
    <w:rsid w:val="00485F77"/>
    <w:pPr>
      <w:tabs>
        <w:tab w:val="center" w:pos="4680"/>
        <w:tab w:val="right" w:pos="9360"/>
      </w:tabs>
    </w:pPr>
  </w:style>
  <w:style w:type="character" w:customStyle="1" w:styleId="HeaderChar">
    <w:name w:val="Header Char"/>
    <w:basedOn w:val="DefaultParagraphFont"/>
    <w:link w:val="Header"/>
    <w:rsid w:val="00485F77"/>
    <w:rPr>
      <w:rFonts w:ascii="Arial" w:hAnsi="Arial"/>
      <w:szCs w:val="24"/>
    </w:rPr>
  </w:style>
  <w:style w:type="paragraph" w:styleId="Footer">
    <w:name w:val="footer"/>
    <w:basedOn w:val="Normal"/>
    <w:link w:val="FooterChar"/>
    <w:unhideWhenUsed/>
    <w:rsid w:val="00485F77"/>
    <w:pPr>
      <w:tabs>
        <w:tab w:val="center" w:pos="4680"/>
        <w:tab w:val="right" w:pos="9360"/>
      </w:tabs>
    </w:pPr>
  </w:style>
  <w:style w:type="character" w:customStyle="1" w:styleId="FooterChar">
    <w:name w:val="Footer Char"/>
    <w:basedOn w:val="DefaultParagraphFont"/>
    <w:link w:val="Footer"/>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5355">
      <w:bodyDiv w:val="1"/>
      <w:marLeft w:val="0"/>
      <w:marRight w:val="0"/>
      <w:marTop w:val="0"/>
      <w:marBottom w:val="0"/>
      <w:divBdr>
        <w:top w:val="none" w:sz="0" w:space="0" w:color="auto"/>
        <w:left w:val="none" w:sz="0" w:space="0" w:color="auto"/>
        <w:bottom w:val="none" w:sz="0" w:space="0" w:color="auto"/>
        <w:right w:val="none" w:sz="0" w:space="0" w:color="auto"/>
      </w:divBdr>
      <w:divsChild>
        <w:div w:id="1639066480">
          <w:marLeft w:val="0"/>
          <w:marRight w:val="0"/>
          <w:marTop w:val="0"/>
          <w:marBottom w:val="0"/>
          <w:divBdr>
            <w:top w:val="none" w:sz="0" w:space="0" w:color="auto"/>
            <w:left w:val="none" w:sz="0" w:space="0" w:color="auto"/>
            <w:bottom w:val="none" w:sz="0" w:space="0" w:color="auto"/>
            <w:right w:val="none" w:sz="0" w:space="0" w:color="auto"/>
          </w:divBdr>
          <w:divsChild>
            <w:div w:id="999769172">
              <w:marLeft w:val="0"/>
              <w:marRight w:val="0"/>
              <w:marTop w:val="0"/>
              <w:marBottom w:val="0"/>
              <w:divBdr>
                <w:top w:val="none" w:sz="0" w:space="0" w:color="auto"/>
                <w:left w:val="none" w:sz="0" w:space="0" w:color="auto"/>
                <w:bottom w:val="none" w:sz="0" w:space="0" w:color="auto"/>
                <w:right w:val="none" w:sz="0" w:space="0" w:color="auto"/>
              </w:divBdr>
              <w:divsChild>
                <w:div w:id="71442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31293235">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83196509">
      <w:bodyDiv w:val="1"/>
      <w:marLeft w:val="0"/>
      <w:marRight w:val="0"/>
      <w:marTop w:val="0"/>
      <w:marBottom w:val="0"/>
      <w:divBdr>
        <w:top w:val="none" w:sz="0" w:space="0" w:color="auto"/>
        <w:left w:val="none" w:sz="0" w:space="0" w:color="auto"/>
        <w:bottom w:val="none" w:sz="0" w:space="0" w:color="auto"/>
        <w:right w:val="none" w:sz="0" w:space="0" w:color="auto"/>
      </w:divBdr>
      <w:divsChild>
        <w:div w:id="1831672891">
          <w:marLeft w:val="0"/>
          <w:marRight w:val="0"/>
          <w:marTop w:val="0"/>
          <w:marBottom w:val="0"/>
          <w:divBdr>
            <w:top w:val="none" w:sz="0" w:space="0" w:color="auto"/>
            <w:left w:val="none" w:sz="0" w:space="0" w:color="auto"/>
            <w:bottom w:val="none" w:sz="0" w:space="0" w:color="auto"/>
            <w:right w:val="none" w:sz="0" w:space="0" w:color="auto"/>
          </w:divBdr>
          <w:divsChild>
            <w:div w:id="2139445761">
              <w:marLeft w:val="0"/>
              <w:marRight w:val="0"/>
              <w:marTop w:val="0"/>
              <w:marBottom w:val="0"/>
              <w:divBdr>
                <w:top w:val="none" w:sz="0" w:space="0" w:color="auto"/>
                <w:left w:val="none" w:sz="0" w:space="0" w:color="auto"/>
                <w:bottom w:val="none" w:sz="0" w:space="0" w:color="auto"/>
                <w:right w:val="none" w:sz="0" w:space="0" w:color="auto"/>
              </w:divBdr>
              <w:divsChild>
                <w:div w:id="1182739484">
                  <w:marLeft w:val="0"/>
                  <w:marRight w:val="0"/>
                  <w:marTop w:val="0"/>
                  <w:marBottom w:val="0"/>
                  <w:divBdr>
                    <w:top w:val="none" w:sz="0" w:space="0" w:color="auto"/>
                    <w:left w:val="none" w:sz="0" w:space="0" w:color="auto"/>
                    <w:bottom w:val="none" w:sz="0" w:space="0" w:color="auto"/>
                    <w:right w:val="none" w:sz="0" w:space="0" w:color="auto"/>
                  </w:divBdr>
                </w:div>
                <w:div w:id="1395200962">
                  <w:marLeft w:val="0"/>
                  <w:marRight w:val="0"/>
                  <w:marTop w:val="0"/>
                  <w:marBottom w:val="0"/>
                  <w:divBdr>
                    <w:top w:val="none" w:sz="0" w:space="0" w:color="auto"/>
                    <w:left w:val="none" w:sz="0" w:space="0" w:color="auto"/>
                    <w:bottom w:val="none" w:sz="0" w:space="0" w:color="auto"/>
                    <w:right w:val="none" w:sz="0" w:space="0" w:color="auto"/>
                  </w:divBdr>
                  <w:divsChild>
                    <w:div w:id="92357338">
                      <w:marLeft w:val="0"/>
                      <w:marRight w:val="0"/>
                      <w:marTop w:val="0"/>
                      <w:marBottom w:val="0"/>
                      <w:divBdr>
                        <w:top w:val="none" w:sz="0" w:space="0" w:color="auto"/>
                        <w:left w:val="none" w:sz="0" w:space="0" w:color="auto"/>
                        <w:bottom w:val="none" w:sz="0" w:space="0" w:color="auto"/>
                        <w:right w:val="none" w:sz="0" w:space="0" w:color="auto"/>
                      </w:divBdr>
                    </w:div>
                    <w:div w:id="126364161">
                      <w:marLeft w:val="0"/>
                      <w:marRight w:val="0"/>
                      <w:marTop w:val="0"/>
                      <w:marBottom w:val="0"/>
                      <w:divBdr>
                        <w:top w:val="none" w:sz="0" w:space="0" w:color="auto"/>
                        <w:left w:val="none" w:sz="0" w:space="0" w:color="auto"/>
                        <w:bottom w:val="none" w:sz="0" w:space="0" w:color="auto"/>
                        <w:right w:val="none" w:sz="0" w:space="0" w:color="auto"/>
                      </w:divBdr>
                    </w:div>
                    <w:div w:id="1004479406">
                      <w:marLeft w:val="0"/>
                      <w:marRight w:val="0"/>
                      <w:marTop w:val="0"/>
                      <w:marBottom w:val="0"/>
                      <w:divBdr>
                        <w:top w:val="none" w:sz="0" w:space="0" w:color="auto"/>
                        <w:left w:val="none" w:sz="0" w:space="0" w:color="auto"/>
                        <w:bottom w:val="none" w:sz="0" w:space="0" w:color="auto"/>
                        <w:right w:val="none" w:sz="0" w:space="0" w:color="auto"/>
                      </w:divBdr>
                    </w:div>
                    <w:div w:id="1044257078">
                      <w:marLeft w:val="0"/>
                      <w:marRight w:val="0"/>
                      <w:marTop w:val="0"/>
                      <w:marBottom w:val="0"/>
                      <w:divBdr>
                        <w:top w:val="none" w:sz="0" w:space="0" w:color="auto"/>
                        <w:left w:val="none" w:sz="0" w:space="0" w:color="auto"/>
                        <w:bottom w:val="none" w:sz="0" w:space="0" w:color="auto"/>
                        <w:right w:val="none" w:sz="0" w:space="0" w:color="auto"/>
                      </w:divBdr>
                    </w:div>
                    <w:div w:id="1131291022">
                      <w:marLeft w:val="0"/>
                      <w:marRight w:val="0"/>
                      <w:marTop w:val="0"/>
                      <w:marBottom w:val="0"/>
                      <w:divBdr>
                        <w:top w:val="none" w:sz="0" w:space="0" w:color="auto"/>
                        <w:left w:val="none" w:sz="0" w:space="0" w:color="auto"/>
                        <w:bottom w:val="none" w:sz="0" w:space="0" w:color="auto"/>
                        <w:right w:val="none" w:sz="0" w:space="0" w:color="auto"/>
                      </w:divBdr>
                    </w:div>
                    <w:div w:id="1424498156">
                      <w:marLeft w:val="0"/>
                      <w:marRight w:val="0"/>
                      <w:marTop w:val="0"/>
                      <w:marBottom w:val="0"/>
                      <w:divBdr>
                        <w:top w:val="none" w:sz="0" w:space="0" w:color="auto"/>
                        <w:left w:val="none" w:sz="0" w:space="0" w:color="auto"/>
                        <w:bottom w:val="none" w:sz="0" w:space="0" w:color="auto"/>
                        <w:right w:val="none" w:sz="0" w:space="0" w:color="auto"/>
                      </w:divBdr>
                    </w:div>
                    <w:div w:id="1545294261">
                      <w:marLeft w:val="0"/>
                      <w:marRight w:val="0"/>
                      <w:marTop w:val="0"/>
                      <w:marBottom w:val="0"/>
                      <w:divBdr>
                        <w:top w:val="none" w:sz="0" w:space="0" w:color="auto"/>
                        <w:left w:val="none" w:sz="0" w:space="0" w:color="auto"/>
                        <w:bottom w:val="none" w:sz="0" w:space="0" w:color="auto"/>
                        <w:right w:val="none" w:sz="0" w:space="0" w:color="auto"/>
                      </w:divBdr>
                    </w:div>
                    <w:div w:id="1712608591">
                      <w:marLeft w:val="0"/>
                      <w:marRight w:val="0"/>
                      <w:marTop w:val="0"/>
                      <w:marBottom w:val="0"/>
                      <w:divBdr>
                        <w:top w:val="none" w:sz="0" w:space="0" w:color="auto"/>
                        <w:left w:val="none" w:sz="0" w:space="0" w:color="auto"/>
                        <w:bottom w:val="none" w:sz="0" w:space="0" w:color="auto"/>
                        <w:right w:val="none" w:sz="0" w:space="0" w:color="auto"/>
                      </w:divBdr>
                    </w:div>
                    <w:div w:id="1778014848">
                      <w:marLeft w:val="0"/>
                      <w:marRight w:val="0"/>
                      <w:marTop w:val="0"/>
                      <w:marBottom w:val="0"/>
                      <w:divBdr>
                        <w:top w:val="none" w:sz="0" w:space="0" w:color="auto"/>
                        <w:left w:val="none" w:sz="0" w:space="0" w:color="auto"/>
                        <w:bottom w:val="none" w:sz="0" w:space="0" w:color="auto"/>
                        <w:right w:val="none" w:sz="0" w:space="0" w:color="auto"/>
                      </w:divBdr>
                    </w:div>
                    <w:div w:id="1879391251">
                      <w:marLeft w:val="0"/>
                      <w:marRight w:val="0"/>
                      <w:marTop w:val="0"/>
                      <w:marBottom w:val="0"/>
                      <w:divBdr>
                        <w:top w:val="none" w:sz="0" w:space="0" w:color="auto"/>
                        <w:left w:val="none" w:sz="0" w:space="0" w:color="auto"/>
                        <w:bottom w:val="none" w:sz="0" w:space="0" w:color="auto"/>
                        <w:right w:val="none" w:sz="0" w:space="0" w:color="auto"/>
                      </w:divBdr>
                    </w:div>
                    <w:div w:id="190660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6610797">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22683434">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0504818">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745762989">
      <w:bodyDiv w:val="1"/>
      <w:marLeft w:val="0"/>
      <w:marRight w:val="0"/>
      <w:marTop w:val="0"/>
      <w:marBottom w:val="0"/>
      <w:divBdr>
        <w:top w:val="none" w:sz="0" w:space="0" w:color="auto"/>
        <w:left w:val="none" w:sz="0" w:space="0" w:color="auto"/>
        <w:bottom w:val="none" w:sz="0" w:space="0" w:color="auto"/>
        <w:right w:val="none" w:sz="0" w:space="0" w:color="auto"/>
      </w:divBdr>
    </w:div>
    <w:div w:id="1746605419">
      <w:bodyDiv w:val="1"/>
      <w:marLeft w:val="0"/>
      <w:marRight w:val="0"/>
      <w:marTop w:val="0"/>
      <w:marBottom w:val="0"/>
      <w:divBdr>
        <w:top w:val="none" w:sz="0" w:space="0" w:color="auto"/>
        <w:left w:val="none" w:sz="0" w:space="0" w:color="auto"/>
        <w:bottom w:val="none" w:sz="0" w:space="0" w:color="auto"/>
        <w:right w:val="none" w:sz="0" w:space="0" w:color="auto"/>
      </w:divBdr>
    </w:div>
    <w:div w:id="1750688824">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8824063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22707BFE-71F3-4176-AA5A-65C06A065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1439</Words>
  <Characters>7919</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Portatil CCB</cp:lastModifiedBy>
  <cp:revision>2</cp:revision>
  <cp:lastPrinted>2011-12-22T15:28:00Z</cp:lastPrinted>
  <dcterms:created xsi:type="dcterms:W3CDTF">2015-04-24T21:22:00Z</dcterms:created>
  <dcterms:modified xsi:type="dcterms:W3CDTF">2015-04-24T21:22:00Z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